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AC" w:rsidRPr="00735BB9" w:rsidRDefault="00C958AC" w:rsidP="00C95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B9">
        <w:rPr>
          <w:rFonts w:ascii="Times New Roman" w:hAnsi="Times New Roman" w:cs="Times New Roman"/>
          <w:b/>
          <w:sz w:val="24"/>
          <w:szCs w:val="24"/>
        </w:rPr>
        <w:t>ОТЧЕТ ПО ПРОГРАММЕ АНТИРИСКОВЫХ МЕР</w:t>
      </w:r>
    </w:p>
    <w:p w:rsidR="00C958AC" w:rsidRPr="00735BB9" w:rsidRDefault="00C958AC" w:rsidP="00C95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B9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000000" w:rsidRPr="00735BB9" w:rsidRDefault="00C958AC" w:rsidP="00C95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B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35BB9">
        <w:rPr>
          <w:rFonts w:ascii="Times New Roman" w:hAnsi="Times New Roman" w:cs="Times New Roman"/>
          <w:b/>
          <w:sz w:val="24"/>
          <w:szCs w:val="24"/>
        </w:rPr>
        <w:t>Нижнебургалтайская</w:t>
      </w:r>
      <w:proofErr w:type="spellEnd"/>
      <w:r w:rsidRPr="00735BB9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C958AC" w:rsidRPr="00735BB9" w:rsidRDefault="00C958AC" w:rsidP="00C95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B9">
        <w:rPr>
          <w:rFonts w:ascii="Times New Roman" w:hAnsi="Times New Roman" w:cs="Times New Roman"/>
          <w:b/>
          <w:sz w:val="24"/>
          <w:szCs w:val="24"/>
        </w:rPr>
        <w:t>2 этап</w:t>
      </w:r>
    </w:p>
    <w:p w:rsidR="00C958AC" w:rsidRPr="00735BB9" w:rsidRDefault="00C958AC" w:rsidP="00C958A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Высокая доля </w:t>
      </w:r>
      <w:proofErr w:type="gramStart"/>
      <w:r w:rsidRPr="00735BB9">
        <w:rPr>
          <w:rFonts w:ascii="Times New Roman" w:hAnsi="Times New Roman" w:cs="Times New Roman"/>
          <w:b/>
          <w:i/>
          <w:sz w:val="24"/>
          <w:szCs w:val="24"/>
          <w:u w:val="single"/>
        </w:rPr>
        <w:t>обучающихся</w:t>
      </w:r>
      <w:proofErr w:type="gramEnd"/>
      <w:r w:rsidRPr="00735BB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 рисками учебной </w:t>
      </w:r>
      <w:proofErr w:type="spellStart"/>
      <w:r w:rsidRPr="00735BB9">
        <w:rPr>
          <w:rFonts w:ascii="Times New Roman" w:hAnsi="Times New Roman" w:cs="Times New Roman"/>
          <w:b/>
          <w:i/>
          <w:sz w:val="24"/>
          <w:szCs w:val="24"/>
          <w:u w:val="single"/>
        </w:rPr>
        <w:t>неуспешности</w:t>
      </w:r>
      <w:proofErr w:type="spellEnd"/>
      <w:r w:rsidR="0048124E" w:rsidRPr="00735BB9">
        <w:rPr>
          <w:rFonts w:ascii="Times New Roman" w:hAnsi="Times New Roman" w:cs="Times New Roman"/>
          <w:sz w:val="24"/>
          <w:szCs w:val="24"/>
        </w:rPr>
        <w:t>.</w:t>
      </w:r>
    </w:p>
    <w:p w:rsidR="00C958AC" w:rsidRPr="00735BB9" w:rsidRDefault="00C958AC" w:rsidP="00C958AC">
      <w:pPr>
        <w:ind w:left="268" w:right="139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/>
          <w:sz w:val="24"/>
          <w:szCs w:val="24"/>
        </w:rPr>
        <w:t>Цель</w:t>
      </w:r>
      <w:r w:rsidRPr="00735BB9">
        <w:rPr>
          <w:rFonts w:ascii="Times New Roman" w:hAnsi="Times New Roman" w:cs="Times New Roman"/>
          <w:sz w:val="24"/>
          <w:szCs w:val="24"/>
        </w:rPr>
        <w:t xml:space="preserve"> Снижение доли обучающихся с рисками учебной </w:t>
      </w:r>
      <w:proofErr w:type="spellStart"/>
      <w:r w:rsidRPr="00735BB9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735BB9">
        <w:rPr>
          <w:rFonts w:ascii="Times New Roman" w:hAnsi="Times New Roman" w:cs="Times New Roman"/>
          <w:sz w:val="24"/>
          <w:szCs w:val="24"/>
        </w:rPr>
        <w:t xml:space="preserve"> к концу 2021 года за счет создания условий для эффективного обучения и повышения мотивации школьников к учебной деятельности.</w:t>
      </w:r>
    </w:p>
    <w:p w:rsidR="00C958AC" w:rsidRPr="00735BB9" w:rsidRDefault="00C958AC" w:rsidP="00C958AC">
      <w:pPr>
        <w:ind w:left="268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BB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57B6E" w:rsidRPr="00735BB9" w:rsidRDefault="00F57B6E" w:rsidP="00F57B6E">
      <w:pPr>
        <w:pStyle w:val="TableParagraph"/>
        <w:numPr>
          <w:ilvl w:val="0"/>
          <w:numId w:val="3"/>
        </w:numPr>
        <w:tabs>
          <w:tab w:val="left" w:pos="276"/>
        </w:tabs>
        <w:jc w:val="both"/>
        <w:rPr>
          <w:sz w:val="24"/>
          <w:szCs w:val="24"/>
        </w:rPr>
      </w:pPr>
      <w:r w:rsidRPr="00735BB9">
        <w:rPr>
          <w:iCs/>
          <w:color w:val="000000"/>
          <w:sz w:val="24"/>
          <w:szCs w:val="24"/>
          <w:lang w:eastAsia="ru-RU"/>
        </w:rPr>
        <w:t>Создание условий, обеспечивающих эффективную комфортную образовательную среду путем совершенствования материально-технического обеспечения, расширения возможностей доступа участников образовательных отношений к современным средствам обучения и образовательным ресурсам.</w:t>
      </w:r>
    </w:p>
    <w:p w:rsidR="00F57B6E" w:rsidRPr="00735BB9" w:rsidRDefault="00F57B6E" w:rsidP="00F57B6E">
      <w:pPr>
        <w:pStyle w:val="TableParagraph"/>
        <w:numPr>
          <w:ilvl w:val="0"/>
          <w:numId w:val="3"/>
        </w:numPr>
        <w:tabs>
          <w:tab w:val="left" w:pos="276"/>
        </w:tabs>
        <w:ind w:right="142"/>
        <w:jc w:val="both"/>
        <w:rPr>
          <w:sz w:val="24"/>
          <w:szCs w:val="24"/>
        </w:rPr>
      </w:pPr>
      <w:r w:rsidRPr="00735BB9">
        <w:rPr>
          <w:sz w:val="24"/>
          <w:szCs w:val="24"/>
        </w:rPr>
        <w:t xml:space="preserve"> </w:t>
      </w:r>
      <w:r w:rsidRPr="00735BB9">
        <w:rPr>
          <w:iCs/>
          <w:color w:val="000000"/>
          <w:sz w:val="24"/>
          <w:szCs w:val="24"/>
          <w:lang w:eastAsia="ru-RU"/>
        </w:rPr>
        <w:t>Повышение профессиональной компетенции педагогических кадров, активизации работы по привлечению молодых педагогов.</w:t>
      </w:r>
    </w:p>
    <w:p w:rsidR="00F57B6E" w:rsidRPr="00735BB9" w:rsidRDefault="00F57B6E" w:rsidP="00F57B6E">
      <w:pPr>
        <w:pStyle w:val="TableParagraph"/>
        <w:numPr>
          <w:ilvl w:val="0"/>
          <w:numId w:val="3"/>
        </w:numPr>
        <w:tabs>
          <w:tab w:val="left" w:pos="276"/>
        </w:tabs>
        <w:ind w:right="142"/>
        <w:jc w:val="both"/>
        <w:rPr>
          <w:sz w:val="24"/>
          <w:szCs w:val="24"/>
        </w:rPr>
      </w:pPr>
      <w:r w:rsidRPr="00735BB9">
        <w:rPr>
          <w:iCs/>
          <w:color w:val="000000"/>
          <w:sz w:val="24"/>
          <w:szCs w:val="24"/>
          <w:lang w:eastAsia="ru-RU"/>
        </w:rPr>
        <w:t xml:space="preserve">Понижение доли обучающихся 5-8 классов, имеющих риски учебной </w:t>
      </w:r>
      <w:proofErr w:type="spellStart"/>
      <w:r w:rsidRPr="00735BB9">
        <w:rPr>
          <w:iCs/>
          <w:color w:val="000000"/>
          <w:sz w:val="24"/>
          <w:szCs w:val="24"/>
          <w:lang w:eastAsia="ru-RU"/>
        </w:rPr>
        <w:t>неуспешности</w:t>
      </w:r>
      <w:proofErr w:type="spellEnd"/>
      <w:r w:rsidRPr="00735BB9">
        <w:rPr>
          <w:iCs/>
          <w:color w:val="000000"/>
          <w:sz w:val="24"/>
          <w:szCs w:val="24"/>
          <w:lang w:eastAsia="ru-RU"/>
        </w:rPr>
        <w:t xml:space="preserve"> за счет  создания условий для эффективного обучения, с учетом их  индивидуальных и личностных особенностей,</w:t>
      </w:r>
    </w:p>
    <w:p w:rsidR="00F57B6E" w:rsidRPr="00735BB9" w:rsidRDefault="00F57B6E" w:rsidP="00F57B6E">
      <w:pPr>
        <w:pStyle w:val="TableParagraph"/>
        <w:numPr>
          <w:ilvl w:val="0"/>
          <w:numId w:val="3"/>
        </w:numPr>
        <w:tabs>
          <w:tab w:val="left" w:pos="276"/>
        </w:tabs>
        <w:ind w:right="142"/>
        <w:jc w:val="both"/>
        <w:rPr>
          <w:sz w:val="24"/>
          <w:szCs w:val="24"/>
        </w:rPr>
      </w:pPr>
      <w:r w:rsidRPr="00735BB9">
        <w:rPr>
          <w:sz w:val="24"/>
          <w:szCs w:val="24"/>
        </w:rPr>
        <w:t>требуются</w:t>
      </w:r>
    </w:p>
    <w:p w:rsidR="00F57B6E" w:rsidRPr="00735BB9" w:rsidRDefault="00F57B6E" w:rsidP="00F57B6E">
      <w:pPr>
        <w:pStyle w:val="TableParagraph"/>
        <w:numPr>
          <w:ilvl w:val="0"/>
          <w:numId w:val="3"/>
        </w:numPr>
        <w:tabs>
          <w:tab w:val="left" w:pos="276"/>
        </w:tabs>
        <w:ind w:right="142"/>
        <w:jc w:val="both"/>
        <w:rPr>
          <w:sz w:val="24"/>
          <w:szCs w:val="24"/>
        </w:rPr>
      </w:pPr>
      <w:r w:rsidRPr="00735BB9">
        <w:rPr>
          <w:sz w:val="24"/>
          <w:szCs w:val="24"/>
        </w:rPr>
        <w:t xml:space="preserve">дополнительные индивидуальные занятия для ликвидации отставания по учебной программе. </w:t>
      </w:r>
    </w:p>
    <w:p w:rsidR="00C958AC" w:rsidRPr="00735BB9" w:rsidRDefault="00C958AC" w:rsidP="00F57B6E">
      <w:pPr>
        <w:pStyle w:val="TableParagraph"/>
        <w:numPr>
          <w:ilvl w:val="0"/>
          <w:numId w:val="3"/>
        </w:numPr>
        <w:jc w:val="both"/>
        <w:rPr>
          <w:sz w:val="24"/>
          <w:szCs w:val="24"/>
        </w:rPr>
      </w:pPr>
      <w:r w:rsidRPr="00735BB9">
        <w:rPr>
          <w:sz w:val="24"/>
          <w:szCs w:val="24"/>
        </w:rPr>
        <w:t xml:space="preserve">организовать психологическую поддержку детей с трудностями в обучении через сотрудничество с Центром психологической службы «Доверие» </w:t>
      </w:r>
      <w:proofErr w:type="spellStart"/>
      <w:r w:rsidRPr="00735BB9">
        <w:rPr>
          <w:sz w:val="24"/>
          <w:szCs w:val="24"/>
        </w:rPr>
        <w:t>Джидинского</w:t>
      </w:r>
      <w:proofErr w:type="spellEnd"/>
      <w:r w:rsidRPr="00735BB9">
        <w:rPr>
          <w:sz w:val="24"/>
          <w:szCs w:val="24"/>
        </w:rPr>
        <w:t xml:space="preserve"> района; </w:t>
      </w:r>
    </w:p>
    <w:p w:rsidR="00C958AC" w:rsidRPr="00735BB9" w:rsidRDefault="00C958AC" w:rsidP="00F57B6E">
      <w:pPr>
        <w:pStyle w:val="TableParagraph"/>
        <w:numPr>
          <w:ilvl w:val="0"/>
          <w:numId w:val="3"/>
        </w:numPr>
        <w:jc w:val="both"/>
        <w:rPr>
          <w:sz w:val="24"/>
          <w:szCs w:val="24"/>
        </w:rPr>
      </w:pPr>
      <w:r w:rsidRPr="00735BB9">
        <w:rPr>
          <w:sz w:val="24"/>
          <w:szCs w:val="24"/>
        </w:rPr>
        <w:t xml:space="preserve"> отслеживать динамику развития </w:t>
      </w:r>
      <w:proofErr w:type="gramStart"/>
      <w:r w:rsidRPr="00735BB9">
        <w:rPr>
          <w:sz w:val="24"/>
          <w:szCs w:val="24"/>
        </w:rPr>
        <w:t>слабоуспевающих</w:t>
      </w:r>
      <w:proofErr w:type="gramEnd"/>
      <w:r w:rsidRPr="00735BB9">
        <w:rPr>
          <w:sz w:val="24"/>
          <w:szCs w:val="24"/>
        </w:rPr>
        <w:t xml:space="preserve"> обучающихся.</w:t>
      </w:r>
    </w:p>
    <w:p w:rsidR="0048124E" w:rsidRPr="00735BB9" w:rsidRDefault="0048124E" w:rsidP="0048124E">
      <w:pPr>
        <w:pStyle w:val="TableParagraph"/>
        <w:jc w:val="both"/>
        <w:rPr>
          <w:sz w:val="24"/>
          <w:szCs w:val="24"/>
        </w:rPr>
      </w:pPr>
    </w:p>
    <w:p w:rsidR="00C958AC" w:rsidRPr="00735BB9" w:rsidRDefault="0048124E" w:rsidP="0048124E">
      <w:pPr>
        <w:pStyle w:val="TableParagraph"/>
        <w:ind w:firstLine="470"/>
        <w:jc w:val="both"/>
        <w:rPr>
          <w:rFonts w:eastAsiaTheme="minorEastAsia"/>
          <w:sz w:val="24"/>
          <w:szCs w:val="24"/>
        </w:rPr>
      </w:pPr>
      <w:r w:rsidRPr="00735BB9">
        <w:rPr>
          <w:sz w:val="24"/>
          <w:szCs w:val="24"/>
        </w:rPr>
        <w:t>П</w:t>
      </w:r>
      <w:r w:rsidRPr="00735BB9">
        <w:rPr>
          <w:rFonts w:eastAsiaTheme="minorEastAsia"/>
          <w:sz w:val="24"/>
          <w:szCs w:val="24"/>
        </w:rPr>
        <w:t xml:space="preserve">о результатам идентификации школ Республики Бурятия по итогам 2019 года наша школа вошла в число школ с низкими образовательными результатами. Был проведен анализ образовательной деятельности за 3 года по результатам ВПР, НИКО, ОГЭ, ЕГЭ для выявления причин учебной </w:t>
      </w:r>
      <w:proofErr w:type="spellStart"/>
      <w:r w:rsidRPr="00735BB9">
        <w:rPr>
          <w:rFonts w:eastAsiaTheme="minorEastAsia"/>
          <w:sz w:val="24"/>
          <w:szCs w:val="24"/>
        </w:rPr>
        <w:t>неуспешности</w:t>
      </w:r>
      <w:proofErr w:type="spellEnd"/>
      <w:r w:rsidRPr="00735BB9">
        <w:rPr>
          <w:rFonts w:eastAsiaTheme="minorEastAsia"/>
          <w:sz w:val="24"/>
          <w:szCs w:val="24"/>
        </w:rPr>
        <w:t>. На основе анализа была разработана дорожная карта по повышению качества образования в МБОУ «</w:t>
      </w:r>
      <w:proofErr w:type="spellStart"/>
      <w:r w:rsidRPr="00735BB9">
        <w:rPr>
          <w:rFonts w:eastAsiaTheme="minorEastAsia"/>
          <w:sz w:val="24"/>
          <w:szCs w:val="24"/>
        </w:rPr>
        <w:t>Нижнебургалтайская</w:t>
      </w:r>
      <w:proofErr w:type="spellEnd"/>
      <w:r w:rsidRPr="00735BB9">
        <w:rPr>
          <w:rFonts w:eastAsiaTheme="minorEastAsia"/>
          <w:sz w:val="24"/>
          <w:szCs w:val="24"/>
        </w:rPr>
        <w:t xml:space="preserve"> СОШ».</w:t>
      </w:r>
    </w:p>
    <w:p w:rsidR="0048124E" w:rsidRPr="00735BB9" w:rsidRDefault="0048124E" w:rsidP="0048124E">
      <w:pPr>
        <w:pStyle w:val="TableParagraph"/>
        <w:ind w:firstLine="470"/>
        <w:jc w:val="both"/>
        <w:rPr>
          <w:sz w:val="24"/>
          <w:szCs w:val="24"/>
        </w:rPr>
      </w:pPr>
    </w:p>
    <w:p w:rsidR="00C958AC" w:rsidRPr="00735BB9" w:rsidRDefault="00C958AC" w:rsidP="00C95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BB9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мероприятий по рисковому профилю «Высокая доля обучающихся с рисками </w:t>
      </w:r>
      <w:proofErr w:type="gramStart"/>
      <w:r w:rsidRPr="00735BB9">
        <w:rPr>
          <w:rFonts w:ascii="Times New Roman" w:hAnsi="Times New Roman" w:cs="Times New Roman"/>
          <w:b/>
          <w:sz w:val="24"/>
          <w:szCs w:val="24"/>
        </w:rPr>
        <w:t>учебной</w:t>
      </w:r>
      <w:proofErr w:type="gramEnd"/>
      <w:r w:rsidRPr="00735B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5BB9">
        <w:rPr>
          <w:rFonts w:ascii="Times New Roman" w:hAnsi="Times New Roman" w:cs="Times New Roman"/>
          <w:b/>
          <w:sz w:val="24"/>
          <w:szCs w:val="24"/>
        </w:rPr>
        <w:t>неуспешности</w:t>
      </w:r>
      <w:proofErr w:type="spellEnd"/>
      <w:r w:rsidRPr="00735BB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10178" w:type="dxa"/>
        <w:tblInd w:w="-459" w:type="dxa"/>
        <w:tblLayout w:type="fixed"/>
        <w:tblLook w:val="04A0"/>
      </w:tblPr>
      <w:tblGrid>
        <w:gridCol w:w="2284"/>
        <w:gridCol w:w="6335"/>
        <w:gridCol w:w="1559"/>
      </w:tblGrid>
      <w:tr w:rsidR="00F57B6E" w:rsidRPr="00735BB9" w:rsidTr="00F57B6E">
        <w:tc>
          <w:tcPr>
            <w:tcW w:w="2284" w:type="dxa"/>
          </w:tcPr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6335" w:type="dxa"/>
          </w:tcPr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59" w:type="dxa"/>
          </w:tcPr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F57B6E" w:rsidRPr="00735BB9" w:rsidTr="00F57B6E">
        <w:tc>
          <w:tcPr>
            <w:tcW w:w="2284" w:type="dxa"/>
            <w:vMerge w:val="restart"/>
          </w:tcPr>
          <w:p w:rsidR="00F57B6E" w:rsidRPr="00735BB9" w:rsidRDefault="00F57B6E" w:rsidP="007B29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методической работы в школе  </w:t>
            </w:r>
          </w:p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педагога за 3 года с предоставлением результатов на ШМО, корректировка планов самообразования, выявление предметных дефицитов.</w:t>
            </w:r>
          </w:p>
        </w:tc>
        <w:tc>
          <w:tcPr>
            <w:tcW w:w="1559" w:type="dxa"/>
          </w:tcPr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</w:tr>
      <w:tr w:rsidR="00F57B6E" w:rsidRPr="00735BB9" w:rsidTr="00F57B6E">
        <w:tc>
          <w:tcPr>
            <w:tcW w:w="2284" w:type="dxa"/>
            <w:vMerge/>
          </w:tcPr>
          <w:p w:rsidR="00F57B6E" w:rsidRPr="00735BB9" w:rsidRDefault="00F57B6E" w:rsidP="007B29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F57B6E" w:rsidRPr="00735BB9" w:rsidRDefault="00F57B6E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дни в школе </w:t>
            </w:r>
          </w:p>
          <w:p w:rsidR="00F57B6E" w:rsidRPr="00735BB9" w:rsidRDefault="00F57B6E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 уроков, предметные недели, заседания ШМО)</w:t>
            </w:r>
          </w:p>
        </w:tc>
        <w:tc>
          <w:tcPr>
            <w:tcW w:w="1559" w:type="dxa"/>
          </w:tcPr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работы</w:t>
            </w:r>
          </w:p>
        </w:tc>
      </w:tr>
      <w:tr w:rsidR="00F57B6E" w:rsidRPr="00735BB9" w:rsidTr="00F57B6E">
        <w:tc>
          <w:tcPr>
            <w:tcW w:w="2284" w:type="dxa"/>
            <w:vMerge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«Пути повышения образовательных </w:t>
            </w:r>
            <w:r w:rsidRPr="0073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результатов в школе с низкими результатами обучения»  </w:t>
            </w:r>
          </w:p>
        </w:tc>
        <w:tc>
          <w:tcPr>
            <w:tcW w:w="1559" w:type="dxa"/>
          </w:tcPr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 </w:t>
            </w:r>
          </w:p>
        </w:tc>
      </w:tr>
      <w:tr w:rsidR="00F57B6E" w:rsidRPr="00735BB9" w:rsidTr="00F57B6E">
        <w:tc>
          <w:tcPr>
            <w:tcW w:w="2284" w:type="dxa"/>
            <w:vMerge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педсовет за 2020-2021 </w:t>
            </w:r>
            <w:proofErr w:type="spell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, подведение промежуточных результатов реализации программы, корректировка программы </w:t>
            </w:r>
          </w:p>
        </w:tc>
        <w:tc>
          <w:tcPr>
            <w:tcW w:w="1559" w:type="dxa"/>
          </w:tcPr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F57B6E" w:rsidRPr="00735BB9" w:rsidTr="00F57B6E">
        <w:tc>
          <w:tcPr>
            <w:tcW w:w="2284" w:type="dxa"/>
            <w:vMerge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F57B6E" w:rsidRPr="00735BB9" w:rsidRDefault="00F57B6E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  <w:p w:rsidR="00F57B6E" w:rsidRPr="00735BB9" w:rsidRDefault="00F57B6E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«Планирование работы на 2021-2022 </w:t>
            </w:r>
            <w:proofErr w:type="spell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»" с учетом промежуточных результатов реализации программы</w:t>
            </w:r>
          </w:p>
        </w:tc>
        <w:tc>
          <w:tcPr>
            <w:tcW w:w="1559" w:type="dxa"/>
          </w:tcPr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F57B6E" w:rsidRPr="00735BB9" w:rsidTr="00F57B6E">
        <w:tc>
          <w:tcPr>
            <w:tcW w:w="2284" w:type="dxa"/>
            <w:vMerge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школы в КПК </w:t>
            </w:r>
            <w:proofErr w:type="gram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по выявленным дефицитам)</w:t>
            </w:r>
          </w:p>
        </w:tc>
        <w:tc>
          <w:tcPr>
            <w:tcW w:w="1559" w:type="dxa"/>
          </w:tcPr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57B6E" w:rsidRPr="00735BB9" w:rsidTr="00F57B6E">
        <w:tc>
          <w:tcPr>
            <w:tcW w:w="2284" w:type="dxa"/>
            <w:vMerge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</w:t>
            </w:r>
            <w:r w:rsidRPr="0073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адресных образовательных программ по работе с детьми, испытывающими трудности в обучении»</w:t>
            </w:r>
          </w:p>
        </w:tc>
        <w:tc>
          <w:tcPr>
            <w:tcW w:w="1559" w:type="dxa"/>
          </w:tcPr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</w:p>
        </w:tc>
      </w:tr>
      <w:tr w:rsidR="00F57B6E" w:rsidRPr="00735BB9" w:rsidTr="00F57B6E">
        <w:tc>
          <w:tcPr>
            <w:tcW w:w="2284" w:type="dxa"/>
            <w:vMerge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промежуточных итогов реализации программы </w:t>
            </w:r>
          </w:p>
        </w:tc>
        <w:tc>
          <w:tcPr>
            <w:tcW w:w="1559" w:type="dxa"/>
          </w:tcPr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57B6E" w:rsidRPr="00735BB9" w:rsidTr="00F57B6E">
        <w:tc>
          <w:tcPr>
            <w:tcW w:w="2284" w:type="dxa"/>
            <w:vMerge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фестиваль «Мой открытый урок» </w:t>
            </w:r>
          </w:p>
        </w:tc>
        <w:tc>
          <w:tcPr>
            <w:tcW w:w="1559" w:type="dxa"/>
          </w:tcPr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F57B6E" w:rsidRPr="00735BB9" w:rsidTr="00F57B6E">
        <w:tc>
          <w:tcPr>
            <w:tcW w:w="2284" w:type="dxa"/>
            <w:vMerge w:val="restart"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 обучающимися с рисками учебной </w:t>
            </w:r>
            <w:proofErr w:type="spell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proofErr w:type="gramEnd"/>
          </w:p>
        </w:tc>
        <w:tc>
          <w:tcPr>
            <w:tcW w:w="6335" w:type="dxa"/>
          </w:tcPr>
          <w:p w:rsidR="00F57B6E" w:rsidRPr="00735BB9" w:rsidRDefault="00F57B6E" w:rsidP="007B2915">
            <w:pPr>
              <w:tabs>
                <w:tab w:val="left" w:pos="154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причин учебных затруднений обучающихся и работа по их преодолению: </w:t>
            </w:r>
          </w:p>
          <w:p w:rsidR="00F57B6E" w:rsidRPr="00735BB9" w:rsidRDefault="00F57B6E" w:rsidP="007B2915">
            <w:pPr>
              <w:tabs>
                <w:tab w:val="left" w:pos="154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• диагностика и развитие навыков читательской грамотности обучающихся и навыков работы с информацией; </w:t>
            </w:r>
          </w:p>
          <w:p w:rsidR="00F57B6E" w:rsidRPr="00735BB9" w:rsidRDefault="00F57B6E" w:rsidP="007B2915">
            <w:pPr>
              <w:tabs>
                <w:tab w:val="left" w:pos="154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• диагностика и развитие навыков самоорганизации, </w:t>
            </w:r>
            <w:proofErr w:type="spell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57B6E" w:rsidRPr="00735BB9" w:rsidRDefault="00F57B6E" w:rsidP="007B2915">
            <w:pPr>
              <w:tabs>
                <w:tab w:val="left" w:pos="154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• диагностика и развитие предметных умений, навыков и способов деятельности.</w:t>
            </w:r>
          </w:p>
        </w:tc>
        <w:tc>
          <w:tcPr>
            <w:tcW w:w="1559" w:type="dxa"/>
          </w:tcPr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Апрель, май   </w:t>
            </w:r>
          </w:p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6E" w:rsidRPr="00735BB9" w:rsidRDefault="00F57B6E" w:rsidP="007B2915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6E" w:rsidRPr="00735BB9" w:rsidRDefault="00F57B6E" w:rsidP="007B2915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6E" w:rsidRPr="00735BB9" w:rsidTr="00F57B6E">
        <w:tc>
          <w:tcPr>
            <w:tcW w:w="2284" w:type="dxa"/>
            <w:vMerge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F57B6E" w:rsidRPr="00735BB9" w:rsidRDefault="00F57B6E" w:rsidP="007B2915">
            <w:pPr>
              <w:tabs>
                <w:tab w:val="left" w:pos="154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списка </w:t>
            </w:r>
            <w:proofErr w:type="gramStart"/>
            <w:r w:rsidRPr="0073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3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рисками учебной </w:t>
            </w:r>
            <w:proofErr w:type="spellStart"/>
            <w:r w:rsidRPr="0073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73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57B6E" w:rsidRPr="00735BB9" w:rsidRDefault="00F57B6E" w:rsidP="007B2915">
            <w:pPr>
              <w:tabs>
                <w:tab w:val="left" w:pos="154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адресных образовательных программ по работе с детьми, испытывающими трудности в обучении.</w:t>
            </w:r>
          </w:p>
        </w:tc>
        <w:tc>
          <w:tcPr>
            <w:tcW w:w="1559" w:type="dxa"/>
          </w:tcPr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57B6E" w:rsidRPr="00735BB9" w:rsidTr="00F57B6E">
        <w:tc>
          <w:tcPr>
            <w:tcW w:w="2284" w:type="dxa"/>
            <w:vMerge/>
          </w:tcPr>
          <w:p w:rsidR="00F57B6E" w:rsidRPr="00735BB9" w:rsidRDefault="00F57B6E" w:rsidP="007B291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F57B6E" w:rsidRPr="00735BB9" w:rsidRDefault="00F57B6E" w:rsidP="007B2915">
            <w:pPr>
              <w:spacing w:after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плана психологической поддержки обучающихся с трудностями в обучении с психологами МППС «Доверие», работа по плану</w:t>
            </w:r>
          </w:p>
        </w:tc>
        <w:tc>
          <w:tcPr>
            <w:tcW w:w="1559" w:type="dxa"/>
          </w:tcPr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57B6E" w:rsidRPr="00735BB9" w:rsidRDefault="00F57B6E" w:rsidP="007B2915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плану.</w:t>
            </w:r>
          </w:p>
        </w:tc>
      </w:tr>
    </w:tbl>
    <w:p w:rsidR="00C958AC" w:rsidRPr="00735BB9" w:rsidRDefault="00C958AC" w:rsidP="00C958AC">
      <w:pPr>
        <w:pStyle w:val="TableParagraph"/>
        <w:rPr>
          <w:sz w:val="24"/>
          <w:szCs w:val="24"/>
        </w:rPr>
      </w:pPr>
    </w:p>
    <w:p w:rsidR="00C958AC" w:rsidRPr="00735BB9" w:rsidRDefault="0048124E" w:rsidP="0048124E">
      <w:pPr>
        <w:jc w:val="center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sz w:val="24"/>
          <w:szCs w:val="24"/>
        </w:rPr>
        <w:t xml:space="preserve">Конечные результаты реализации программы </w:t>
      </w:r>
      <w:proofErr w:type="spellStart"/>
      <w:r w:rsidRPr="00735BB9"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 w:rsidRPr="00735BB9">
        <w:rPr>
          <w:rFonts w:ascii="Times New Roman" w:hAnsi="Times New Roman" w:cs="Times New Roman"/>
          <w:sz w:val="24"/>
          <w:szCs w:val="24"/>
        </w:rPr>
        <w:t xml:space="preserve"> мер «Высокая доля обучающихся с рисками учебной </w:t>
      </w:r>
      <w:proofErr w:type="spellStart"/>
      <w:r w:rsidRPr="00735BB9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735BB9">
        <w:rPr>
          <w:rFonts w:ascii="Times New Roman" w:hAnsi="Times New Roman" w:cs="Times New Roman"/>
          <w:sz w:val="24"/>
          <w:szCs w:val="24"/>
        </w:rPr>
        <w:t>»:</w:t>
      </w:r>
    </w:p>
    <w:p w:rsidR="0048124E" w:rsidRPr="00735BB9" w:rsidRDefault="0048124E" w:rsidP="004812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BB9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численности </w:t>
      </w:r>
      <w:proofErr w:type="gramStart"/>
      <w:r w:rsidRPr="00735BB9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tbl>
      <w:tblPr>
        <w:tblStyle w:val="a5"/>
        <w:tblW w:w="10840" w:type="dxa"/>
        <w:tblInd w:w="-743" w:type="dxa"/>
        <w:tblLook w:val="0600"/>
      </w:tblPr>
      <w:tblGrid>
        <w:gridCol w:w="2713"/>
        <w:gridCol w:w="2709"/>
        <w:gridCol w:w="2709"/>
        <w:gridCol w:w="2709"/>
      </w:tblGrid>
      <w:tr w:rsidR="0048124E" w:rsidRPr="00735BB9" w:rsidTr="0048124E">
        <w:trPr>
          <w:trHeight w:val="563"/>
        </w:trPr>
        <w:tc>
          <w:tcPr>
            <w:tcW w:w="2713" w:type="dxa"/>
            <w:vMerge w:val="restart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2019-2020уч год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2021-22 год</w:t>
            </w:r>
          </w:p>
        </w:tc>
      </w:tr>
      <w:tr w:rsidR="0048124E" w:rsidRPr="00735BB9" w:rsidTr="0048124E">
        <w:trPr>
          <w:trHeight w:val="557"/>
        </w:trPr>
        <w:tc>
          <w:tcPr>
            <w:tcW w:w="0" w:type="auto"/>
            <w:vMerge/>
            <w:hideMark/>
          </w:tcPr>
          <w:p w:rsidR="0048124E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Кол-во классов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Кол-во классов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Кол-во классов</w:t>
            </w:r>
          </w:p>
        </w:tc>
      </w:tr>
      <w:tr w:rsidR="0048124E" w:rsidRPr="00735BB9" w:rsidTr="0048124E">
        <w:trPr>
          <w:trHeight w:val="415"/>
        </w:trPr>
        <w:tc>
          <w:tcPr>
            <w:tcW w:w="2713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8124E" w:rsidRPr="00735BB9" w:rsidTr="0048124E">
        <w:trPr>
          <w:trHeight w:val="557"/>
        </w:trPr>
        <w:tc>
          <w:tcPr>
            <w:tcW w:w="2713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8124E" w:rsidRPr="00735BB9" w:rsidTr="0048124E">
        <w:trPr>
          <w:trHeight w:val="422"/>
        </w:trPr>
        <w:tc>
          <w:tcPr>
            <w:tcW w:w="2713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24E" w:rsidRPr="00735BB9" w:rsidTr="0048124E">
        <w:trPr>
          <w:trHeight w:val="458"/>
        </w:trPr>
        <w:tc>
          <w:tcPr>
            <w:tcW w:w="2713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09" w:type="dxa"/>
            <w:hideMark/>
          </w:tcPr>
          <w:p w:rsidR="00000000" w:rsidRPr="00735BB9" w:rsidRDefault="0048124E" w:rsidP="0048124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48124E" w:rsidRPr="00735BB9" w:rsidRDefault="0048124E" w:rsidP="00481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24E" w:rsidRPr="00735BB9" w:rsidRDefault="0048124E" w:rsidP="0048124E">
      <w:p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sz w:val="24"/>
          <w:szCs w:val="24"/>
        </w:rPr>
        <w:t>Кадровый состав</w:t>
      </w:r>
    </w:p>
    <w:tbl>
      <w:tblPr>
        <w:tblStyle w:val="a5"/>
        <w:tblW w:w="0" w:type="auto"/>
        <w:tblInd w:w="-459" w:type="dxa"/>
        <w:tblLook w:val="04A0"/>
      </w:tblPr>
      <w:tblGrid>
        <w:gridCol w:w="4425"/>
        <w:gridCol w:w="4426"/>
      </w:tblGrid>
      <w:tr w:rsidR="0048124E" w:rsidRPr="00735BB9" w:rsidTr="0048124E">
        <w:tc>
          <w:tcPr>
            <w:tcW w:w="4425" w:type="dxa"/>
          </w:tcPr>
          <w:p w:rsidR="0048124E" w:rsidRPr="00735BB9" w:rsidRDefault="0048124E" w:rsidP="004812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2020-2021 – 13 учителей</w:t>
            </w:r>
          </w:p>
          <w:p w:rsidR="0048124E" w:rsidRPr="00735BB9" w:rsidRDefault="0048124E" w:rsidP="004812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2021-2022 – 16 учителей</w:t>
            </w:r>
          </w:p>
          <w:p w:rsidR="0048124E" w:rsidRPr="00735BB9" w:rsidRDefault="0048124E" w:rsidP="0048124E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Высшая категория - 1</w:t>
            </w:r>
          </w:p>
          <w:p w:rsidR="0048124E" w:rsidRPr="00735BB9" w:rsidRDefault="0048124E" w:rsidP="0048124E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Первая категория – 9</w:t>
            </w:r>
          </w:p>
          <w:p w:rsidR="0048124E" w:rsidRPr="00735BB9" w:rsidRDefault="0048124E" w:rsidP="0048124E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СЗД - 6</w:t>
            </w:r>
          </w:p>
          <w:p w:rsidR="0048124E" w:rsidRPr="00735BB9" w:rsidRDefault="0048124E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000000" w:rsidRPr="00735BB9" w:rsidRDefault="00735BB9" w:rsidP="0048124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  <w:p w:rsidR="00000000" w:rsidRPr="00735BB9" w:rsidRDefault="00735BB9" w:rsidP="0048124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До 5 лет – 2</w:t>
            </w:r>
          </w:p>
          <w:p w:rsidR="00000000" w:rsidRPr="00735BB9" w:rsidRDefault="00735BB9" w:rsidP="0048124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5-30 лет – 4</w:t>
            </w:r>
          </w:p>
          <w:p w:rsidR="00000000" w:rsidRPr="00735BB9" w:rsidRDefault="00735BB9" w:rsidP="0048124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30 и выше - 10</w:t>
            </w:r>
          </w:p>
          <w:p w:rsidR="0048124E" w:rsidRPr="00735BB9" w:rsidRDefault="0048124E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Pr="00735BB9" w:rsidRDefault="00735BB9" w:rsidP="0048124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124E" w:rsidRPr="00735BB9" w:rsidRDefault="0048124E" w:rsidP="00850F1C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/>
          <w:sz w:val="24"/>
          <w:szCs w:val="24"/>
          <w:u w:val="single"/>
        </w:rPr>
        <w:t>Задача - Совершенствование методической работы в</w:t>
      </w:r>
      <w:r w:rsidRPr="00735BB9">
        <w:rPr>
          <w:rFonts w:ascii="Times New Roman" w:hAnsi="Times New Roman" w:cs="Times New Roman"/>
          <w:sz w:val="24"/>
          <w:szCs w:val="24"/>
        </w:rPr>
        <w:t xml:space="preserve"> </w:t>
      </w:r>
      <w:r w:rsidRPr="00735BB9">
        <w:rPr>
          <w:rFonts w:ascii="Times New Roman" w:hAnsi="Times New Roman" w:cs="Times New Roman"/>
          <w:b/>
          <w:sz w:val="24"/>
          <w:szCs w:val="24"/>
          <w:u w:val="single"/>
        </w:rPr>
        <w:t>школе:</w:t>
      </w:r>
    </w:p>
    <w:p w:rsidR="00000000" w:rsidRPr="00735BB9" w:rsidRDefault="00850F1C" w:rsidP="004812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>А</w:t>
      </w:r>
      <w:r w:rsidR="00735BB9" w:rsidRPr="00735BB9">
        <w:rPr>
          <w:rFonts w:ascii="Times New Roman" w:hAnsi="Times New Roman" w:cs="Times New Roman"/>
          <w:bCs/>
          <w:sz w:val="24"/>
          <w:szCs w:val="24"/>
        </w:rPr>
        <w:t>прель 2021г - педагогический совет «Пути повышения образовательных результатов в школе с низкими результатами обучения».</w:t>
      </w:r>
    </w:p>
    <w:p w:rsidR="00000000" w:rsidRPr="00735BB9" w:rsidRDefault="00735BB9" w:rsidP="004812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>Сентябрь 2021г - Педагогический совет «Формирование адресных образовательных програм</w:t>
      </w:r>
      <w:r w:rsidRPr="00735BB9">
        <w:rPr>
          <w:rFonts w:ascii="Times New Roman" w:hAnsi="Times New Roman" w:cs="Times New Roman"/>
          <w:bCs/>
          <w:sz w:val="24"/>
          <w:szCs w:val="24"/>
        </w:rPr>
        <w:t>м по работе с детьми, испытывающими трудности в обучении»</w:t>
      </w:r>
      <w:r w:rsidR="00850F1C" w:rsidRPr="00735BB9">
        <w:rPr>
          <w:rFonts w:ascii="Times New Roman" w:hAnsi="Times New Roman" w:cs="Times New Roman"/>
          <w:bCs/>
          <w:sz w:val="24"/>
          <w:szCs w:val="24"/>
        </w:rPr>
        <w:t>.</w:t>
      </w:r>
    </w:p>
    <w:p w:rsidR="00000000" w:rsidRPr="00735BB9" w:rsidRDefault="00850F1C" w:rsidP="004812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 xml:space="preserve">Предметные </w:t>
      </w:r>
      <w:r w:rsidR="00735BB9" w:rsidRPr="00735BB9">
        <w:rPr>
          <w:rFonts w:ascii="Times New Roman" w:hAnsi="Times New Roman" w:cs="Times New Roman"/>
          <w:bCs/>
          <w:sz w:val="24"/>
          <w:szCs w:val="24"/>
        </w:rPr>
        <w:t xml:space="preserve"> недели, методические советы, </w:t>
      </w:r>
      <w:proofErr w:type="spellStart"/>
      <w:r w:rsidR="00735BB9" w:rsidRPr="00735BB9">
        <w:rPr>
          <w:rFonts w:ascii="Times New Roman" w:hAnsi="Times New Roman" w:cs="Times New Roman"/>
          <w:bCs/>
          <w:sz w:val="24"/>
          <w:szCs w:val="24"/>
        </w:rPr>
        <w:t>взаимопосещение</w:t>
      </w:r>
      <w:proofErr w:type="spellEnd"/>
      <w:r w:rsidR="00735BB9" w:rsidRPr="00735BB9">
        <w:rPr>
          <w:rFonts w:ascii="Times New Roman" w:hAnsi="Times New Roman" w:cs="Times New Roman"/>
          <w:bCs/>
          <w:sz w:val="24"/>
          <w:szCs w:val="24"/>
        </w:rPr>
        <w:t xml:space="preserve"> уроков</w:t>
      </w:r>
      <w:r w:rsidRPr="00735BB9">
        <w:rPr>
          <w:rFonts w:ascii="Times New Roman" w:hAnsi="Times New Roman" w:cs="Times New Roman"/>
          <w:bCs/>
          <w:sz w:val="24"/>
          <w:szCs w:val="24"/>
        </w:rPr>
        <w:t>.</w:t>
      </w:r>
    </w:p>
    <w:p w:rsidR="00000000" w:rsidRPr="00735BB9" w:rsidRDefault="00850F1C" w:rsidP="004812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>Курсы</w:t>
      </w:r>
      <w:r w:rsidR="00735BB9" w:rsidRPr="00735BB9">
        <w:rPr>
          <w:rFonts w:ascii="Times New Roman" w:hAnsi="Times New Roman" w:cs="Times New Roman"/>
          <w:bCs/>
          <w:sz w:val="24"/>
          <w:szCs w:val="24"/>
        </w:rPr>
        <w:t xml:space="preserve"> повышения квалификации по преодолению р</w:t>
      </w:r>
      <w:r w:rsidRPr="00735BB9">
        <w:rPr>
          <w:rFonts w:ascii="Times New Roman" w:hAnsi="Times New Roman" w:cs="Times New Roman"/>
          <w:bCs/>
          <w:sz w:val="24"/>
          <w:szCs w:val="24"/>
        </w:rPr>
        <w:t xml:space="preserve">исков учебной </w:t>
      </w:r>
      <w:proofErr w:type="spellStart"/>
      <w:r w:rsidRPr="00735BB9">
        <w:rPr>
          <w:rFonts w:ascii="Times New Roman" w:hAnsi="Times New Roman" w:cs="Times New Roman"/>
          <w:bCs/>
          <w:sz w:val="24"/>
          <w:szCs w:val="24"/>
        </w:rPr>
        <w:t>неуспешности</w:t>
      </w:r>
      <w:proofErr w:type="spellEnd"/>
      <w:r w:rsidRPr="00735B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5BB9" w:rsidRPr="00735BB9">
        <w:rPr>
          <w:rFonts w:ascii="Times New Roman" w:hAnsi="Times New Roman" w:cs="Times New Roman"/>
          <w:bCs/>
          <w:sz w:val="24"/>
          <w:szCs w:val="24"/>
        </w:rPr>
        <w:t>- 12 учителей прошли курсы повышения квалификации</w:t>
      </w:r>
      <w:r w:rsidRPr="00735BB9">
        <w:rPr>
          <w:rFonts w:ascii="Times New Roman" w:hAnsi="Times New Roman" w:cs="Times New Roman"/>
          <w:bCs/>
          <w:sz w:val="24"/>
          <w:szCs w:val="24"/>
        </w:rPr>
        <w:t>.</w:t>
      </w:r>
    </w:p>
    <w:p w:rsidR="00000000" w:rsidRPr="00735BB9" w:rsidRDefault="00735BB9" w:rsidP="004812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>Участие педагогов в профессиональных конкурсах – «Учитель</w:t>
      </w:r>
      <w:r w:rsidR="00850F1C" w:rsidRPr="00735BB9">
        <w:rPr>
          <w:rFonts w:ascii="Times New Roman" w:hAnsi="Times New Roman" w:cs="Times New Roman"/>
          <w:bCs/>
          <w:sz w:val="24"/>
          <w:szCs w:val="24"/>
        </w:rPr>
        <w:t xml:space="preserve"> года-2021» – 1 место </w:t>
      </w:r>
      <w:proofErr w:type="spellStart"/>
      <w:r w:rsidR="00850F1C" w:rsidRPr="00735BB9">
        <w:rPr>
          <w:rFonts w:ascii="Times New Roman" w:hAnsi="Times New Roman" w:cs="Times New Roman"/>
          <w:bCs/>
          <w:sz w:val="24"/>
          <w:szCs w:val="24"/>
        </w:rPr>
        <w:t>Раднаева</w:t>
      </w:r>
      <w:proofErr w:type="spellEnd"/>
      <w:r w:rsidR="00850F1C" w:rsidRPr="00735BB9">
        <w:rPr>
          <w:rFonts w:ascii="Times New Roman" w:hAnsi="Times New Roman" w:cs="Times New Roman"/>
          <w:bCs/>
          <w:sz w:val="24"/>
          <w:szCs w:val="24"/>
        </w:rPr>
        <w:t xml:space="preserve"> Светлана </w:t>
      </w:r>
      <w:proofErr w:type="spellStart"/>
      <w:r w:rsidR="00850F1C" w:rsidRPr="00735BB9">
        <w:rPr>
          <w:rFonts w:ascii="Times New Roman" w:hAnsi="Times New Roman" w:cs="Times New Roman"/>
          <w:bCs/>
          <w:sz w:val="24"/>
          <w:szCs w:val="24"/>
        </w:rPr>
        <w:t>Б</w:t>
      </w:r>
      <w:r w:rsidRPr="00735BB9">
        <w:rPr>
          <w:rFonts w:ascii="Times New Roman" w:hAnsi="Times New Roman" w:cs="Times New Roman"/>
          <w:bCs/>
          <w:sz w:val="24"/>
          <w:szCs w:val="24"/>
        </w:rPr>
        <w:t>аторовна</w:t>
      </w:r>
      <w:proofErr w:type="spellEnd"/>
      <w:r w:rsidRPr="00735BB9">
        <w:rPr>
          <w:rFonts w:ascii="Times New Roman" w:hAnsi="Times New Roman" w:cs="Times New Roman"/>
          <w:bCs/>
          <w:sz w:val="24"/>
          <w:szCs w:val="24"/>
        </w:rPr>
        <w:t>, учитель русского языка и литературы</w:t>
      </w:r>
      <w:r w:rsidR="00850F1C" w:rsidRPr="00735BB9">
        <w:rPr>
          <w:rFonts w:ascii="Times New Roman" w:hAnsi="Times New Roman" w:cs="Times New Roman"/>
          <w:bCs/>
          <w:sz w:val="24"/>
          <w:szCs w:val="24"/>
        </w:rPr>
        <w:t>.</w:t>
      </w:r>
    </w:p>
    <w:p w:rsidR="00000000" w:rsidRPr="00735BB9" w:rsidRDefault="00735BB9" w:rsidP="004812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>Ярмарка педагогических инноваций – 1 место</w:t>
      </w:r>
      <w:r w:rsidR="00850F1C" w:rsidRPr="00735B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0F1C" w:rsidRPr="00735BB9">
        <w:rPr>
          <w:rFonts w:ascii="Times New Roman" w:hAnsi="Times New Roman" w:cs="Times New Roman"/>
          <w:bCs/>
          <w:sz w:val="24"/>
          <w:szCs w:val="24"/>
        </w:rPr>
        <w:t>Раднаева</w:t>
      </w:r>
      <w:proofErr w:type="spellEnd"/>
      <w:r w:rsidR="00850F1C" w:rsidRPr="00735B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0F1C" w:rsidRPr="00735BB9">
        <w:rPr>
          <w:rFonts w:ascii="Times New Roman" w:hAnsi="Times New Roman" w:cs="Times New Roman"/>
          <w:bCs/>
          <w:sz w:val="24"/>
          <w:szCs w:val="24"/>
        </w:rPr>
        <w:t>Намсалма</w:t>
      </w:r>
      <w:proofErr w:type="spellEnd"/>
      <w:r w:rsidR="00850F1C" w:rsidRPr="00735B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0F1C" w:rsidRPr="00735BB9">
        <w:rPr>
          <w:rFonts w:ascii="Times New Roman" w:hAnsi="Times New Roman" w:cs="Times New Roman"/>
          <w:bCs/>
          <w:sz w:val="24"/>
          <w:szCs w:val="24"/>
        </w:rPr>
        <w:t>Б</w:t>
      </w:r>
      <w:r w:rsidRPr="00735BB9">
        <w:rPr>
          <w:rFonts w:ascii="Times New Roman" w:hAnsi="Times New Roman" w:cs="Times New Roman"/>
          <w:bCs/>
          <w:sz w:val="24"/>
          <w:szCs w:val="24"/>
        </w:rPr>
        <w:t>атуевна</w:t>
      </w:r>
      <w:proofErr w:type="spellEnd"/>
      <w:r w:rsidRPr="00735BB9">
        <w:rPr>
          <w:rFonts w:ascii="Times New Roman" w:hAnsi="Times New Roman" w:cs="Times New Roman"/>
          <w:bCs/>
          <w:sz w:val="24"/>
          <w:szCs w:val="24"/>
        </w:rPr>
        <w:t>, учитель бурятского языка</w:t>
      </w:r>
      <w:r w:rsidR="00850F1C" w:rsidRPr="00735BB9">
        <w:rPr>
          <w:rFonts w:ascii="Times New Roman" w:hAnsi="Times New Roman" w:cs="Times New Roman"/>
          <w:bCs/>
          <w:sz w:val="24"/>
          <w:szCs w:val="24"/>
        </w:rPr>
        <w:t xml:space="preserve"> и литературы.</w:t>
      </w:r>
    </w:p>
    <w:p w:rsidR="00000000" w:rsidRPr="00735BB9" w:rsidRDefault="00735BB9" w:rsidP="004812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>Участие в семинарах «Школа молодого педагога</w:t>
      </w:r>
      <w:r w:rsidR="00850F1C" w:rsidRPr="00735BB9">
        <w:rPr>
          <w:rFonts w:ascii="Times New Roman" w:hAnsi="Times New Roman" w:cs="Times New Roman"/>
          <w:bCs/>
          <w:sz w:val="24"/>
          <w:szCs w:val="24"/>
        </w:rPr>
        <w:t>» – Гуранов Владимир Иванович</w:t>
      </w:r>
      <w:r w:rsidR="00850F1C" w:rsidRPr="00735B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850F1C" w:rsidRPr="00735BB9">
        <w:rPr>
          <w:rFonts w:ascii="Times New Roman" w:hAnsi="Times New Roman" w:cs="Times New Roman"/>
          <w:bCs/>
          <w:sz w:val="24"/>
          <w:szCs w:val="24"/>
        </w:rPr>
        <w:t>Токтохоев</w:t>
      </w:r>
      <w:proofErr w:type="spellEnd"/>
      <w:r w:rsidR="00850F1C" w:rsidRPr="00735B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0F1C" w:rsidRPr="00735BB9">
        <w:rPr>
          <w:rFonts w:ascii="Times New Roman" w:hAnsi="Times New Roman" w:cs="Times New Roman"/>
          <w:bCs/>
          <w:sz w:val="24"/>
          <w:szCs w:val="24"/>
        </w:rPr>
        <w:t>С</w:t>
      </w:r>
      <w:r w:rsidRPr="00735BB9">
        <w:rPr>
          <w:rFonts w:ascii="Times New Roman" w:hAnsi="Times New Roman" w:cs="Times New Roman"/>
          <w:bCs/>
          <w:sz w:val="24"/>
          <w:szCs w:val="24"/>
        </w:rPr>
        <w:t>ергей</w:t>
      </w:r>
      <w:r w:rsidR="00850F1C" w:rsidRPr="00735BB9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850F1C" w:rsidRPr="00735BB9">
        <w:rPr>
          <w:rFonts w:ascii="Times New Roman" w:hAnsi="Times New Roman" w:cs="Times New Roman"/>
          <w:bCs/>
          <w:sz w:val="24"/>
          <w:szCs w:val="24"/>
        </w:rPr>
        <w:t>Ц</w:t>
      </w:r>
      <w:r w:rsidRPr="00735BB9">
        <w:rPr>
          <w:rFonts w:ascii="Times New Roman" w:hAnsi="Times New Roman" w:cs="Times New Roman"/>
          <w:bCs/>
          <w:sz w:val="24"/>
          <w:szCs w:val="24"/>
        </w:rPr>
        <w:t>ыренбазарович</w:t>
      </w:r>
      <w:proofErr w:type="spellEnd"/>
      <w:r w:rsidR="00850F1C" w:rsidRPr="00735BB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50F1C" w:rsidRPr="00735B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50F1C" w:rsidRPr="00735BB9">
        <w:rPr>
          <w:rFonts w:ascii="Times New Roman" w:hAnsi="Times New Roman" w:cs="Times New Roman"/>
          <w:sz w:val="24"/>
          <w:szCs w:val="24"/>
        </w:rPr>
        <w:t>на базе МБОУ «</w:t>
      </w:r>
      <w:proofErr w:type="spellStart"/>
      <w:r w:rsidR="00850F1C" w:rsidRPr="00735BB9">
        <w:rPr>
          <w:rFonts w:ascii="Times New Roman" w:hAnsi="Times New Roman" w:cs="Times New Roman"/>
          <w:sz w:val="24"/>
          <w:szCs w:val="24"/>
        </w:rPr>
        <w:t>Верхне-Ичетуйская</w:t>
      </w:r>
      <w:proofErr w:type="spellEnd"/>
      <w:r w:rsidR="00850F1C" w:rsidRPr="00735BB9">
        <w:rPr>
          <w:rFonts w:ascii="Times New Roman" w:hAnsi="Times New Roman" w:cs="Times New Roman"/>
          <w:sz w:val="24"/>
          <w:szCs w:val="24"/>
        </w:rPr>
        <w:t xml:space="preserve"> СОШ», «</w:t>
      </w:r>
      <w:proofErr w:type="spellStart"/>
      <w:r w:rsidR="00850F1C" w:rsidRPr="00735BB9">
        <w:rPr>
          <w:rFonts w:ascii="Times New Roman" w:hAnsi="Times New Roman" w:cs="Times New Roman"/>
          <w:sz w:val="24"/>
          <w:szCs w:val="24"/>
        </w:rPr>
        <w:t>Кабанская</w:t>
      </w:r>
      <w:proofErr w:type="spellEnd"/>
      <w:r w:rsidR="00850F1C" w:rsidRPr="00735BB9">
        <w:rPr>
          <w:rFonts w:ascii="Times New Roman" w:hAnsi="Times New Roman" w:cs="Times New Roman"/>
          <w:sz w:val="24"/>
          <w:szCs w:val="24"/>
        </w:rPr>
        <w:t xml:space="preserve"> СОШ»)</w:t>
      </w:r>
    </w:p>
    <w:p w:rsidR="00850F1C" w:rsidRPr="00735BB9" w:rsidRDefault="00850F1C" w:rsidP="004812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 xml:space="preserve">Участие педагогов в методических </w:t>
      </w:r>
      <w:proofErr w:type="spellStart"/>
      <w:r w:rsidRPr="00735BB9">
        <w:rPr>
          <w:rFonts w:ascii="Times New Roman" w:hAnsi="Times New Roman" w:cs="Times New Roman"/>
          <w:bCs/>
          <w:sz w:val="24"/>
          <w:szCs w:val="24"/>
        </w:rPr>
        <w:t>вебинарах</w:t>
      </w:r>
      <w:proofErr w:type="spellEnd"/>
      <w:r w:rsidRPr="00735BB9">
        <w:rPr>
          <w:rFonts w:ascii="Times New Roman" w:hAnsi="Times New Roman" w:cs="Times New Roman"/>
          <w:bCs/>
          <w:sz w:val="24"/>
          <w:szCs w:val="24"/>
        </w:rPr>
        <w:t xml:space="preserve">, семинарах. </w:t>
      </w:r>
      <w:proofErr w:type="gramStart"/>
      <w:r w:rsidR="00735BB9" w:rsidRPr="00735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Районный семинар «Современный урок в соответствии с требованиями ФГОС» на базе ПРГ 14.04.2021 (</w:t>
      </w:r>
      <w:proofErr w:type="spellStart"/>
      <w:r w:rsidR="00735BB9" w:rsidRPr="00735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Раднаева</w:t>
      </w:r>
      <w:proofErr w:type="spellEnd"/>
      <w:r w:rsidR="00735BB9" w:rsidRPr="00735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С.Б., учитель русского языка и литературы и </w:t>
      </w:r>
      <w:proofErr w:type="spellStart"/>
      <w:r w:rsidR="00735BB9" w:rsidRPr="00735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Будаева</w:t>
      </w:r>
      <w:bookmarkStart w:id="0" w:name="_GoBack"/>
      <w:bookmarkEnd w:id="0"/>
      <w:proofErr w:type="spellEnd"/>
      <w:r w:rsidR="00735BB9" w:rsidRPr="00735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С.Т., учитель </w:t>
      </w:r>
      <w:r w:rsidR="00735BB9" w:rsidRPr="00735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5BB9" w:rsidRPr="00735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биологии и химии</w:t>
      </w:r>
      <w:r w:rsidR="00735BB9" w:rsidRPr="00735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End"/>
    </w:p>
    <w:p w:rsidR="00735BB9" w:rsidRPr="00735BB9" w:rsidRDefault="00735BB9" w:rsidP="004812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Методические Дни РУО </w:t>
      </w:r>
    </w:p>
    <w:p w:rsidR="0048124E" w:rsidRPr="00735BB9" w:rsidRDefault="00850F1C" w:rsidP="00850F1C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735BB9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Задача - Организация работы с  обучающимися с рисками учебной </w:t>
      </w:r>
      <w:proofErr w:type="spellStart"/>
      <w:r w:rsidRPr="00735BB9">
        <w:rPr>
          <w:rFonts w:ascii="Times New Roman" w:hAnsi="Times New Roman" w:cs="Times New Roman"/>
          <w:b/>
          <w:sz w:val="24"/>
          <w:szCs w:val="24"/>
          <w:u w:val="single"/>
        </w:rPr>
        <w:t>неуспешности</w:t>
      </w:r>
      <w:proofErr w:type="spellEnd"/>
      <w:r w:rsidRPr="00735B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000000" w:rsidRPr="00735BB9" w:rsidRDefault="00735BB9" w:rsidP="00850F1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850F1C" w:rsidRPr="00735BB9">
        <w:rPr>
          <w:rFonts w:ascii="Times New Roman" w:hAnsi="Times New Roman" w:cs="Times New Roman"/>
          <w:sz w:val="24"/>
          <w:szCs w:val="24"/>
        </w:rPr>
        <w:t>ВПР, ГИА</w:t>
      </w:r>
      <w:r w:rsidRPr="00735BB9">
        <w:rPr>
          <w:rFonts w:ascii="Times New Roman" w:hAnsi="Times New Roman" w:cs="Times New Roman"/>
          <w:sz w:val="24"/>
          <w:szCs w:val="24"/>
        </w:rPr>
        <w:t xml:space="preserve"> – </w:t>
      </w:r>
      <w:r w:rsidRPr="00735BB9">
        <w:rPr>
          <w:rFonts w:ascii="Times New Roman" w:hAnsi="Times New Roman" w:cs="Times New Roman"/>
          <w:sz w:val="24"/>
          <w:szCs w:val="24"/>
        </w:rPr>
        <w:t>План подготовки к ГИА - консультации</w:t>
      </w:r>
    </w:p>
    <w:p w:rsidR="00000000" w:rsidRPr="00735BB9" w:rsidRDefault="00850F1C" w:rsidP="00850F1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sz w:val="24"/>
          <w:szCs w:val="24"/>
        </w:rPr>
        <w:lastRenderedPageBreak/>
        <w:t>Пробные ГИА</w:t>
      </w:r>
      <w:r w:rsidR="00735BB9" w:rsidRPr="00735BB9">
        <w:rPr>
          <w:rFonts w:ascii="Times New Roman" w:hAnsi="Times New Roman" w:cs="Times New Roman"/>
          <w:sz w:val="24"/>
          <w:szCs w:val="24"/>
        </w:rPr>
        <w:t xml:space="preserve"> - ежемесячно</w:t>
      </w:r>
    </w:p>
    <w:p w:rsidR="00000000" w:rsidRPr="00735BB9" w:rsidRDefault="00850F1C" w:rsidP="00850F1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sz w:val="24"/>
          <w:szCs w:val="24"/>
        </w:rPr>
        <w:t>М</w:t>
      </w:r>
      <w:r w:rsidR="00735BB9" w:rsidRPr="00735BB9">
        <w:rPr>
          <w:rFonts w:ascii="Times New Roman" w:hAnsi="Times New Roman" w:cs="Times New Roman"/>
          <w:sz w:val="24"/>
          <w:szCs w:val="24"/>
        </w:rPr>
        <w:t xml:space="preserve">ониторинг по выявлению затруднений в обучении учащихся с высокими рисками </w:t>
      </w:r>
      <w:proofErr w:type="gramStart"/>
      <w:r w:rsidR="00735BB9" w:rsidRPr="00735BB9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="00735BB9" w:rsidRPr="0073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B9" w:rsidRPr="00735BB9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735BB9">
        <w:rPr>
          <w:rFonts w:ascii="Times New Roman" w:hAnsi="Times New Roman" w:cs="Times New Roman"/>
          <w:sz w:val="24"/>
          <w:szCs w:val="24"/>
        </w:rPr>
        <w:t>.</w:t>
      </w:r>
    </w:p>
    <w:p w:rsidR="00000000" w:rsidRPr="00735BB9" w:rsidRDefault="00735BB9" w:rsidP="00850F1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sz w:val="24"/>
          <w:szCs w:val="24"/>
        </w:rPr>
        <w:t xml:space="preserve">Составление списка </w:t>
      </w:r>
      <w:proofErr w:type="gramStart"/>
      <w:r w:rsidRPr="00735BB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35BB9">
        <w:rPr>
          <w:rFonts w:ascii="Times New Roman" w:hAnsi="Times New Roman" w:cs="Times New Roman"/>
          <w:sz w:val="24"/>
          <w:szCs w:val="24"/>
        </w:rPr>
        <w:t xml:space="preserve"> с рисками учебной </w:t>
      </w:r>
      <w:proofErr w:type="spellStart"/>
      <w:r w:rsidRPr="00735BB9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735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F1C" w:rsidRPr="00735BB9" w:rsidRDefault="00850F1C" w:rsidP="00850F1C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735BB9">
        <w:rPr>
          <w:rFonts w:eastAsiaTheme="minorEastAsia"/>
          <w:sz w:val="24"/>
          <w:szCs w:val="24"/>
        </w:rPr>
        <w:t>Формирование адресных образовательных программ по работе с детьми, испытывающими трудности в обучении.</w:t>
      </w:r>
    </w:p>
    <w:p w:rsidR="00812655" w:rsidRPr="00735BB9" w:rsidRDefault="00812655" w:rsidP="00850F1C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</w:p>
    <w:p w:rsidR="00850F1C" w:rsidRPr="00735BB9" w:rsidRDefault="00850F1C" w:rsidP="008126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BB9">
        <w:rPr>
          <w:rFonts w:ascii="Times New Roman" w:hAnsi="Times New Roman" w:cs="Times New Roman"/>
          <w:b/>
          <w:sz w:val="24"/>
          <w:szCs w:val="24"/>
        </w:rPr>
        <w:t xml:space="preserve">Образовательные результаты.  </w:t>
      </w:r>
      <w:r w:rsidRPr="00735BB9">
        <w:rPr>
          <w:rFonts w:ascii="Times New Roman" w:hAnsi="Times New Roman" w:cs="Times New Roman"/>
          <w:b/>
          <w:bCs/>
          <w:sz w:val="24"/>
          <w:szCs w:val="24"/>
        </w:rPr>
        <w:t>Мониторинг качества знаний и успеваемости за 3года.</w:t>
      </w:r>
    </w:p>
    <w:tbl>
      <w:tblPr>
        <w:tblStyle w:val="a5"/>
        <w:tblW w:w="8330" w:type="dxa"/>
        <w:tblLook w:val="01E0"/>
      </w:tblPr>
      <w:tblGrid>
        <w:gridCol w:w="2235"/>
        <w:gridCol w:w="1984"/>
        <w:gridCol w:w="1985"/>
        <w:gridCol w:w="2126"/>
      </w:tblGrid>
      <w:tr w:rsidR="00850F1C" w:rsidRPr="00735BB9" w:rsidTr="00850F1C">
        <w:trPr>
          <w:trHeight w:val="747"/>
        </w:trPr>
        <w:tc>
          <w:tcPr>
            <w:tcW w:w="223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98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2126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850F1C" w:rsidRPr="00735BB9" w:rsidTr="00850F1C">
        <w:trPr>
          <w:trHeight w:val="573"/>
        </w:trPr>
        <w:tc>
          <w:tcPr>
            <w:tcW w:w="223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начале года</w:t>
            </w:r>
          </w:p>
        </w:tc>
        <w:tc>
          <w:tcPr>
            <w:tcW w:w="1984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</w:tr>
      <w:tr w:rsidR="00850F1C" w:rsidRPr="00735BB9" w:rsidTr="00850F1C">
        <w:trPr>
          <w:trHeight w:val="411"/>
        </w:trPr>
        <w:tc>
          <w:tcPr>
            <w:tcW w:w="223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конец года</w:t>
            </w:r>
          </w:p>
        </w:tc>
        <w:tc>
          <w:tcPr>
            <w:tcW w:w="1984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</w:tr>
      <w:tr w:rsidR="00850F1C" w:rsidRPr="00735BB9" w:rsidTr="00850F1C">
        <w:trPr>
          <w:trHeight w:val="461"/>
        </w:trPr>
        <w:tc>
          <w:tcPr>
            <w:tcW w:w="223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На«5»</w:t>
            </w:r>
          </w:p>
        </w:tc>
        <w:tc>
          <w:tcPr>
            <w:tcW w:w="1984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hideMark/>
          </w:tcPr>
          <w:p w:rsidR="00850F1C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F1C" w:rsidRPr="00735BB9" w:rsidTr="00850F1C">
        <w:trPr>
          <w:trHeight w:val="653"/>
        </w:trPr>
        <w:tc>
          <w:tcPr>
            <w:tcW w:w="223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На«4»и«5»</w:t>
            </w:r>
          </w:p>
        </w:tc>
        <w:tc>
          <w:tcPr>
            <w:tcW w:w="1984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850F1C" w:rsidRPr="00735BB9" w:rsidTr="00850F1C">
        <w:trPr>
          <w:trHeight w:val="549"/>
        </w:trPr>
        <w:tc>
          <w:tcPr>
            <w:tcW w:w="223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Неуспевающих</w:t>
            </w:r>
          </w:p>
        </w:tc>
        <w:tc>
          <w:tcPr>
            <w:tcW w:w="1984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50F1C" w:rsidRPr="00735BB9" w:rsidTr="002D0603">
        <w:trPr>
          <w:trHeight w:val="557"/>
        </w:trPr>
        <w:tc>
          <w:tcPr>
            <w:tcW w:w="223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Успеваемость(%)</w:t>
            </w:r>
          </w:p>
        </w:tc>
        <w:tc>
          <w:tcPr>
            <w:tcW w:w="1984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850F1C" w:rsidRPr="00735BB9" w:rsidTr="002D0603">
        <w:trPr>
          <w:trHeight w:val="565"/>
        </w:trPr>
        <w:tc>
          <w:tcPr>
            <w:tcW w:w="223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</w:t>
            </w:r>
            <w:proofErr w:type="gramStart"/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.з</w:t>
            </w:r>
            <w:proofErr w:type="gramEnd"/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наний</w:t>
            </w:r>
            <w:proofErr w:type="spellEnd"/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984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985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126" w:type="dxa"/>
            <w:hideMark/>
          </w:tcPr>
          <w:p w:rsidR="00000000" w:rsidRPr="00735BB9" w:rsidRDefault="00850F1C" w:rsidP="00850F1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</w:tr>
    </w:tbl>
    <w:p w:rsidR="00850F1C" w:rsidRPr="00735BB9" w:rsidRDefault="00850F1C" w:rsidP="00850F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24E" w:rsidRPr="00735BB9" w:rsidRDefault="002D0603" w:rsidP="004812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BB9">
        <w:rPr>
          <w:rFonts w:ascii="Times New Roman" w:hAnsi="Times New Roman" w:cs="Times New Roman"/>
          <w:b/>
          <w:sz w:val="24"/>
          <w:szCs w:val="24"/>
        </w:rPr>
        <w:t>Результаты ЕГЭ-2021</w:t>
      </w:r>
    </w:p>
    <w:tbl>
      <w:tblPr>
        <w:tblStyle w:val="a5"/>
        <w:tblW w:w="0" w:type="auto"/>
        <w:tblLook w:val="04A0"/>
      </w:tblPr>
      <w:tblGrid>
        <w:gridCol w:w="1809"/>
        <w:gridCol w:w="2499"/>
        <w:gridCol w:w="2499"/>
        <w:gridCol w:w="2499"/>
      </w:tblGrid>
      <w:tr w:rsidR="002D0603" w:rsidRPr="00735BB9" w:rsidTr="002D0603">
        <w:tc>
          <w:tcPr>
            <w:tcW w:w="1809" w:type="dxa"/>
          </w:tcPr>
          <w:p w:rsidR="002D0603" w:rsidRPr="00735BB9" w:rsidRDefault="002D0603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2D0603" w:rsidRPr="00735BB9" w:rsidRDefault="002D0603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99" w:type="dxa"/>
          </w:tcPr>
          <w:p w:rsidR="002D0603" w:rsidRPr="00735BB9" w:rsidRDefault="002D0603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99" w:type="dxa"/>
          </w:tcPr>
          <w:p w:rsidR="002D0603" w:rsidRPr="00735BB9" w:rsidRDefault="002D0603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2D0603" w:rsidRPr="00735BB9" w:rsidTr="002D0603">
        <w:tc>
          <w:tcPr>
            <w:tcW w:w="1809" w:type="dxa"/>
          </w:tcPr>
          <w:p w:rsidR="002D0603" w:rsidRPr="00735BB9" w:rsidRDefault="002D0603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Бадмаева</w:t>
            </w:r>
            <w:proofErr w:type="gram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4E5" w:rsidRPr="00735B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2499" w:type="dxa"/>
          </w:tcPr>
          <w:p w:rsidR="002D0603" w:rsidRPr="00735BB9" w:rsidRDefault="002D0603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99" w:type="dxa"/>
          </w:tcPr>
          <w:p w:rsidR="002D0603" w:rsidRPr="00735BB9" w:rsidRDefault="002D0603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2D0603" w:rsidRPr="00735BB9" w:rsidRDefault="002D0603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03" w:rsidRPr="00735BB9" w:rsidTr="002D0603">
        <w:tc>
          <w:tcPr>
            <w:tcW w:w="1809" w:type="dxa"/>
          </w:tcPr>
          <w:p w:rsidR="002D0603" w:rsidRPr="00735BB9" w:rsidRDefault="002D0603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Цыбикжапова</w:t>
            </w:r>
            <w:proofErr w:type="spellEnd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2499" w:type="dxa"/>
          </w:tcPr>
          <w:p w:rsidR="002D0603" w:rsidRPr="00735BB9" w:rsidRDefault="002D0603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99" w:type="dxa"/>
          </w:tcPr>
          <w:p w:rsidR="002D0603" w:rsidRPr="00735BB9" w:rsidRDefault="002D0603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99" w:type="dxa"/>
          </w:tcPr>
          <w:p w:rsidR="002D0603" w:rsidRPr="00735BB9" w:rsidRDefault="002D0603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2D0603" w:rsidRPr="00735BB9" w:rsidTr="002D0603">
        <w:tc>
          <w:tcPr>
            <w:tcW w:w="1809" w:type="dxa"/>
          </w:tcPr>
          <w:p w:rsidR="002D0603" w:rsidRPr="00735BB9" w:rsidRDefault="002D0603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2499" w:type="dxa"/>
          </w:tcPr>
          <w:p w:rsidR="002D0603" w:rsidRPr="00735BB9" w:rsidRDefault="00EE14E5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99" w:type="dxa"/>
          </w:tcPr>
          <w:p w:rsidR="002D0603" w:rsidRPr="00735BB9" w:rsidRDefault="002D0603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99" w:type="dxa"/>
          </w:tcPr>
          <w:p w:rsidR="002D0603" w:rsidRPr="00735BB9" w:rsidRDefault="002D0603" w:rsidP="00481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</w:tbl>
    <w:p w:rsidR="002D0603" w:rsidRPr="00735BB9" w:rsidRDefault="002D0603" w:rsidP="00481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4E5" w:rsidRPr="00735BB9" w:rsidRDefault="00EE14E5" w:rsidP="004812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BB9">
        <w:rPr>
          <w:rFonts w:ascii="Times New Roman" w:hAnsi="Times New Roman" w:cs="Times New Roman"/>
          <w:b/>
          <w:sz w:val="24"/>
          <w:szCs w:val="24"/>
        </w:rPr>
        <w:t>Результаты ОГЭ – 2021</w:t>
      </w:r>
    </w:p>
    <w:tbl>
      <w:tblPr>
        <w:tblStyle w:val="a5"/>
        <w:tblW w:w="0" w:type="auto"/>
        <w:tblLook w:val="04A0"/>
      </w:tblPr>
      <w:tblGrid>
        <w:gridCol w:w="2518"/>
        <w:gridCol w:w="2499"/>
        <w:gridCol w:w="2499"/>
      </w:tblGrid>
      <w:tr w:rsidR="00EE14E5" w:rsidRPr="00735BB9" w:rsidTr="00EE14E5">
        <w:tc>
          <w:tcPr>
            <w:tcW w:w="2518" w:type="dxa"/>
          </w:tcPr>
          <w:p w:rsidR="00EE14E5" w:rsidRPr="00735BB9" w:rsidRDefault="00EE14E5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EE14E5" w:rsidRPr="00735BB9" w:rsidRDefault="00EE14E5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99" w:type="dxa"/>
          </w:tcPr>
          <w:p w:rsidR="00EE14E5" w:rsidRPr="00735BB9" w:rsidRDefault="00EE14E5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EE14E5" w:rsidRPr="00735BB9" w:rsidTr="00EE14E5">
        <w:tc>
          <w:tcPr>
            <w:tcW w:w="2518" w:type="dxa"/>
          </w:tcPr>
          <w:p w:rsidR="00EE14E5" w:rsidRPr="00735BB9" w:rsidRDefault="00EE14E5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нзаракцаева</w:t>
            </w:r>
            <w:proofErr w:type="spellEnd"/>
            <w:proofErr w:type="gram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499" w:type="dxa"/>
          </w:tcPr>
          <w:p w:rsidR="00EE14E5" w:rsidRPr="00735BB9" w:rsidRDefault="00EE14E5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9" w:type="dxa"/>
          </w:tcPr>
          <w:p w:rsidR="00EE14E5" w:rsidRPr="00735BB9" w:rsidRDefault="00EE14E5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14E5" w:rsidRPr="00735BB9" w:rsidTr="00EE14E5">
        <w:tc>
          <w:tcPr>
            <w:tcW w:w="2518" w:type="dxa"/>
          </w:tcPr>
          <w:p w:rsidR="00EE14E5" w:rsidRPr="00735BB9" w:rsidRDefault="00EE14E5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Ульзутуев</w:t>
            </w:r>
            <w:proofErr w:type="spellEnd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99" w:type="dxa"/>
          </w:tcPr>
          <w:p w:rsidR="00EE14E5" w:rsidRPr="00735BB9" w:rsidRDefault="00EE14E5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9" w:type="dxa"/>
          </w:tcPr>
          <w:p w:rsidR="00EE14E5" w:rsidRPr="00735BB9" w:rsidRDefault="00EE14E5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14E5" w:rsidRPr="00735BB9" w:rsidTr="00EE14E5">
        <w:tc>
          <w:tcPr>
            <w:tcW w:w="2518" w:type="dxa"/>
          </w:tcPr>
          <w:p w:rsidR="00EE14E5" w:rsidRPr="00735BB9" w:rsidRDefault="00EE14E5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2499" w:type="dxa"/>
          </w:tcPr>
          <w:p w:rsidR="00EE14E5" w:rsidRPr="00735BB9" w:rsidRDefault="00EE14E5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9" w:type="dxa"/>
          </w:tcPr>
          <w:p w:rsidR="00EE14E5" w:rsidRPr="00735BB9" w:rsidRDefault="00EE14E5" w:rsidP="007B2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E14E5" w:rsidRPr="00735BB9" w:rsidRDefault="00EE14E5" w:rsidP="00481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4E5" w:rsidRPr="00735BB9" w:rsidRDefault="00EE14E5" w:rsidP="0048124E">
      <w:p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sz w:val="24"/>
          <w:szCs w:val="24"/>
        </w:rPr>
        <w:t>Анализ ВПР-2020, осень</w:t>
      </w:r>
    </w:p>
    <w:tbl>
      <w:tblPr>
        <w:tblW w:w="10787" w:type="dxa"/>
        <w:tblInd w:w="-282" w:type="dxa"/>
        <w:tblCellMar>
          <w:left w:w="0" w:type="dxa"/>
          <w:right w:w="0" w:type="dxa"/>
        </w:tblCellMar>
        <w:tblLook w:val="0420"/>
      </w:tblPr>
      <w:tblGrid>
        <w:gridCol w:w="1317"/>
        <w:gridCol w:w="963"/>
        <w:gridCol w:w="1040"/>
        <w:gridCol w:w="960"/>
        <w:gridCol w:w="1152"/>
        <w:gridCol w:w="1013"/>
        <w:gridCol w:w="1200"/>
        <w:gridCol w:w="1134"/>
        <w:gridCol w:w="955"/>
        <w:gridCol w:w="1053"/>
      </w:tblGrid>
      <w:tr w:rsidR="00EE14E5" w:rsidRPr="00735BB9" w:rsidTr="00EE14E5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Русс </w:t>
            </w:r>
            <w:r w:rsidRPr="0073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</w:t>
            </w:r>
            <w:proofErr w:type="spellEnd"/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735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Физика </w:t>
            </w:r>
          </w:p>
        </w:tc>
      </w:tr>
      <w:tr w:rsidR="00EE14E5" w:rsidRPr="00735BB9" w:rsidTr="00EE14E5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класс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33\100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55\100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44\100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14E5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14E5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14E5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14E5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14E5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14E5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4E5" w:rsidRPr="00735BB9" w:rsidTr="00EE14E5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40\80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50\100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14E5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70\100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40\100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14E5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14E5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14E5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14E5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4E5" w:rsidRPr="00735BB9" w:rsidTr="00EE14E5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25\75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25\100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14E5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25\100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50\75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50\100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75\100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14E5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14E5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4E5" w:rsidRPr="00735BB9" w:rsidTr="00EE14E5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33\100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28\100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14E5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43\100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43\100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43\100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14\100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28\100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35BB9" w:rsidRDefault="00EE14E5" w:rsidP="00EE1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B9">
              <w:rPr>
                <w:rFonts w:ascii="Times New Roman" w:hAnsi="Times New Roman" w:cs="Times New Roman"/>
                <w:sz w:val="24"/>
                <w:szCs w:val="24"/>
              </w:rPr>
              <w:t>43\100</w:t>
            </w:r>
          </w:p>
        </w:tc>
      </w:tr>
    </w:tbl>
    <w:p w:rsidR="00812655" w:rsidRPr="00735BB9" w:rsidRDefault="00812655" w:rsidP="00EE14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4E5" w:rsidRPr="00735BB9" w:rsidRDefault="00EE14E5" w:rsidP="00EE14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BB9">
        <w:rPr>
          <w:rFonts w:ascii="Times New Roman" w:hAnsi="Times New Roman" w:cs="Times New Roman"/>
          <w:b/>
          <w:sz w:val="24"/>
          <w:szCs w:val="24"/>
        </w:rPr>
        <w:t>Работа с одаренными детьми.</w:t>
      </w:r>
    </w:p>
    <w:p w:rsidR="00000000" w:rsidRPr="00735BB9" w:rsidRDefault="00EE14E5" w:rsidP="00EE14E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BB9">
        <w:rPr>
          <w:rFonts w:ascii="Times New Roman" w:hAnsi="Times New Roman" w:cs="Times New Roman"/>
          <w:sz w:val="24"/>
          <w:szCs w:val="24"/>
        </w:rPr>
        <w:t>Ежегодная</w:t>
      </w:r>
      <w:proofErr w:type="gramEnd"/>
      <w:r w:rsidRPr="00735BB9">
        <w:rPr>
          <w:rFonts w:ascii="Times New Roman" w:hAnsi="Times New Roman" w:cs="Times New Roman"/>
          <w:sz w:val="24"/>
          <w:szCs w:val="24"/>
        </w:rPr>
        <w:t xml:space="preserve"> школьная НПК «П</w:t>
      </w:r>
      <w:r w:rsidR="00735BB9" w:rsidRPr="00735BB9">
        <w:rPr>
          <w:rFonts w:ascii="Times New Roman" w:hAnsi="Times New Roman" w:cs="Times New Roman"/>
          <w:sz w:val="24"/>
          <w:szCs w:val="24"/>
        </w:rPr>
        <w:t>уть к успеху»</w:t>
      </w:r>
    </w:p>
    <w:p w:rsidR="00000000" w:rsidRPr="00735BB9" w:rsidRDefault="00EE14E5" w:rsidP="00EE14E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sz w:val="24"/>
          <w:szCs w:val="24"/>
        </w:rPr>
        <w:t>НПК «П</w:t>
      </w:r>
      <w:r w:rsidR="00735BB9" w:rsidRPr="00735BB9">
        <w:rPr>
          <w:rFonts w:ascii="Times New Roman" w:hAnsi="Times New Roman" w:cs="Times New Roman"/>
          <w:sz w:val="24"/>
          <w:szCs w:val="24"/>
        </w:rPr>
        <w:t>ервые шаги»</w:t>
      </w:r>
      <w:r w:rsidRPr="00735BB9">
        <w:rPr>
          <w:rFonts w:ascii="Times New Roman" w:hAnsi="Times New Roman" w:cs="Times New Roman"/>
          <w:sz w:val="24"/>
          <w:szCs w:val="24"/>
        </w:rPr>
        <w:t xml:space="preserve"> - 3 место в районе</w:t>
      </w:r>
    </w:p>
    <w:p w:rsidR="00000000" w:rsidRPr="00735BB9" w:rsidRDefault="00EE14E5" w:rsidP="00EE14E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sz w:val="24"/>
          <w:szCs w:val="24"/>
        </w:rPr>
        <w:t>НПК «Ш</w:t>
      </w:r>
      <w:r w:rsidR="00735BB9" w:rsidRPr="00735BB9">
        <w:rPr>
          <w:rFonts w:ascii="Times New Roman" w:hAnsi="Times New Roman" w:cs="Times New Roman"/>
          <w:sz w:val="24"/>
          <w:szCs w:val="24"/>
        </w:rPr>
        <w:t>аг в будущее»</w:t>
      </w:r>
      <w:r w:rsidRPr="00735BB9">
        <w:rPr>
          <w:rFonts w:ascii="Times New Roman" w:hAnsi="Times New Roman" w:cs="Times New Roman"/>
          <w:sz w:val="24"/>
          <w:szCs w:val="24"/>
        </w:rPr>
        <w:t xml:space="preserve"> - 2 </w:t>
      </w:r>
      <w:proofErr w:type="gramStart"/>
      <w:r w:rsidRPr="00735BB9">
        <w:rPr>
          <w:rFonts w:ascii="Times New Roman" w:hAnsi="Times New Roman" w:cs="Times New Roman"/>
          <w:sz w:val="24"/>
          <w:szCs w:val="24"/>
        </w:rPr>
        <w:t>призовых</w:t>
      </w:r>
      <w:proofErr w:type="gramEnd"/>
      <w:r w:rsidRPr="00735BB9">
        <w:rPr>
          <w:rFonts w:ascii="Times New Roman" w:hAnsi="Times New Roman" w:cs="Times New Roman"/>
          <w:sz w:val="24"/>
          <w:szCs w:val="24"/>
        </w:rPr>
        <w:t xml:space="preserve"> места</w:t>
      </w:r>
    </w:p>
    <w:p w:rsidR="00000000" w:rsidRPr="00735BB9" w:rsidRDefault="00735BB9" w:rsidP="00EE14E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 w:rsidRPr="00735BB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EE14E5" w:rsidRPr="00735BB9">
        <w:rPr>
          <w:rFonts w:ascii="Times New Roman" w:hAnsi="Times New Roman" w:cs="Times New Roman"/>
          <w:sz w:val="24"/>
          <w:szCs w:val="24"/>
        </w:rPr>
        <w:t xml:space="preserve"> – МЭ -2 место по бурятскому языку, 1 место по ИКЛ; РЭ – призер по ИКЛ</w:t>
      </w:r>
    </w:p>
    <w:p w:rsidR="00000000" w:rsidRPr="00735BB9" w:rsidRDefault="00735BB9" w:rsidP="00EE14E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sz w:val="24"/>
          <w:szCs w:val="24"/>
        </w:rPr>
        <w:t>Олимпиада по логике</w:t>
      </w:r>
      <w:r w:rsidR="00EE14E5" w:rsidRPr="00735BB9">
        <w:rPr>
          <w:rFonts w:ascii="Times New Roman" w:hAnsi="Times New Roman" w:cs="Times New Roman"/>
          <w:sz w:val="24"/>
          <w:szCs w:val="24"/>
        </w:rPr>
        <w:t xml:space="preserve"> – 4 </w:t>
      </w:r>
      <w:proofErr w:type="gramStart"/>
      <w:r w:rsidR="00EE14E5" w:rsidRPr="00735BB9">
        <w:rPr>
          <w:rFonts w:ascii="Times New Roman" w:hAnsi="Times New Roman" w:cs="Times New Roman"/>
          <w:sz w:val="24"/>
          <w:szCs w:val="24"/>
        </w:rPr>
        <w:t>призовых</w:t>
      </w:r>
      <w:proofErr w:type="gramEnd"/>
      <w:r w:rsidR="00EE14E5" w:rsidRPr="00735BB9">
        <w:rPr>
          <w:rFonts w:ascii="Times New Roman" w:hAnsi="Times New Roman" w:cs="Times New Roman"/>
          <w:sz w:val="24"/>
          <w:szCs w:val="24"/>
        </w:rPr>
        <w:t xml:space="preserve"> места.</w:t>
      </w:r>
    </w:p>
    <w:p w:rsidR="00000000" w:rsidRPr="00735BB9" w:rsidRDefault="00EE14E5" w:rsidP="00EE14E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sz w:val="24"/>
          <w:szCs w:val="24"/>
        </w:rPr>
        <w:t xml:space="preserve">Олимпиада по </w:t>
      </w:r>
      <w:proofErr w:type="spellStart"/>
      <w:r w:rsidRPr="00735BB9">
        <w:rPr>
          <w:rFonts w:ascii="Times New Roman" w:hAnsi="Times New Roman" w:cs="Times New Roman"/>
          <w:sz w:val="24"/>
          <w:szCs w:val="24"/>
        </w:rPr>
        <w:t>Б</w:t>
      </w:r>
      <w:r w:rsidR="00735BB9" w:rsidRPr="00735BB9">
        <w:rPr>
          <w:rFonts w:ascii="Times New Roman" w:hAnsi="Times New Roman" w:cs="Times New Roman"/>
          <w:sz w:val="24"/>
          <w:szCs w:val="24"/>
        </w:rPr>
        <w:t>айкаловедению</w:t>
      </w:r>
      <w:proofErr w:type="spellEnd"/>
      <w:r w:rsidRPr="00735BB9">
        <w:rPr>
          <w:rFonts w:ascii="Times New Roman" w:hAnsi="Times New Roman" w:cs="Times New Roman"/>
          <w:sz w:val="24"/>
          <w:szCs w:val="24"/>
        </w:rPr>
        <w:t xml:space="preserve"> – 6 участников.</w:t>
      </w:r>
    </w:p>
    <w:p w:rsidR="00000000" w:rsidRPr="00735BB9" w:rsidRDefault="00735BB9" w:rsidP="00EE14E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sz w:val="24"/>
          <w:szCs w:val="24"/>
        </w:rPr>
        <w:t>Олимпиада по естествознанию</w:t>
      </w:r>
      <w:r w:rsidR="00EE14E5" w:rsidRPr="00735BB9">
        <w:rPr>
          <w:rFonts w:ascii="Times New Roman" w:hAnsi="Times New Roman" w:cs="Times New Roman"/>
          <w:sz w:val="24"/>
          <w:szCs w:val="24"/>
        </w:rPr>
        <w:t xml:space="preserve"> - 1 призовое место.</w:t>
      </w:r>
    </w:p>
    <w:p w:rsidR="00EE14E5" w:rsidRPr="00735BB9" w:rsidRDefault="00EE14E5" w:rsidP="00EE14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BB9">
        <w:rPr>
          <w:rFonts w:ascii="Times New Roman" w:hAnsi="Times New Roman" w:cs="Times New Roman"/>
          <w:b/>
          <w:sz w:val="24"/>
          <w:szCs w:val="24"/>
        </w:rPr>
        <w:t>Внеурочная деятельность.</w:t>
      </w:r>
    </w:p>
    <w:p w:rsidR="00000000" w:rsidRPr="00735BB9" w:rsidRDefault="00735BB9" w:rsidP="00EE14E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>Межрегиональный конкурс по бурятскому языку «</w:t>
      </w:r>
      <w:proofErr w:type="spellStart"/>
      <w:r w:rsidRPr="00735BB9">
        <w:rPr>
          <w:rFonts w:ascii="Times New Roman" w:hAnsi="Times New Roman" w:cs="Times New Roman"/>
          <w:bCs/>
          <w:sz w:val="24"/>
          <w:szCs w:val="24"/>
        </w:rPr>
        <w:t>Эхэ</w:t>
      </w:r>
      <w:proofErr w:type="spellEnd"/>
      <w:r w:rsidRPr="00735B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5BB9">
        <w:rPr>
          <w:rFonts w:ascii="Times New Roman" w:hAnsi="Times New Roman" w:cs="Times New Roman"/>
          <w:bCs/>
          <w:sz w:val="24"/>
          <w:szCs w:val="24"/>
        </w:rPr>
        <w:t>хэлэн-манай</w:t>
      </w:r>
      <w:proofErr w:type="spellEnd"/>
      <w:r w:rsidRPr="00735B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5BB9">
        <w:rPr>
          <w:rFonts w:ascii="Times New Roman" w:hAnsi="Times New Roman" w:cs="Times New Roman"/>
          <w:bCs/>
          <w:sz w:val="24"/>
          <w:szCs w:val="24"/>
        </w:rPr>
        <w:t>баялиг</w:t>
      </w:r>
      <w:proofErr w:type="spellEnd"/>
      <w:r w:rsidRPr="00735BB9">
        <w:rPr>
          <w:rFonts w:ascii="Times New Roman" w:hAnsi="Times New Roman" w:cs="Times New Roman"/>
          <w:bCs/>
          <w:sz w:val="24"/>
          <w:szCs w:val="24"/>
        </w:rPr>
        <w:t>» - март 2021 – 1 место</w:t>
      </w:r>
      <w:r w:rsidR="00EE14E5" w:rsidRPr="00735BB9">
        <w:rPr>
          <w:rFonts w:ascii="Times New Roman" w:hAnsi="Times New Roman" w:cs="Times New Roman"/>
          <w:bCs/>
          <w:sz w:val="24"/>
          <w:szCs w:val="24"/>
        </w:rPr>
        <w:t>.</w:t>
      </w:r>
    </w:p>
    <w:p w:rsidR="00000000" w:rsidRPr="00735BB9" w:rsidRDefault="00735BB9" w:rsidP="00EE14E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>Республиканский конкурс по бурятскому языку «</w:t>
      </w:r>
      <w:proofErr w:type="spellStart"/>
      <w:r w:rsidRPr="00735BB9">
        <w:rPr>
          <w:rFonts w:ascii="Times New Roman" w:hAnsi="Times New Roman" w:cs="Times New Roman"/>
          <w:bCs/>
          <w:sz w:val="24"/>
          <w:szCs w:val="24"/>
        </w:rPr>
        <w:t>Бамбарууш</w:t>
      </w:r>
      <w:proofErr w:type="spellEnd"/>
      <w:r w:rsidRPr="00735BB9">
        <w:rPr>
          <w:rFonts w:ascii="Times New Roman" w:hAnsi="Times New Roman" w:cs="Times New Roman"/>
          <w:bCs/>
          <w:sz w:val="24"/>
          <w:szCs w:val="24"/>
        </w:rPr>
        <w:t>» - апрель 2021 г - три 2 места</w:t>
      </w:r>
      <w:r w:rsidR="00EE14E5" w:rsidRPr="00735BB9">
        <w:rPr>
          <w:rFonts w:ascii="Times New Roman" w:hAnsi="Times New Roman" w:cs="Times New Roman"/>
          <w:bCs/>
          <w:sz w:val="24"/>
          <w:szCs w:val="24"/>
        </w:rPr>
        <w:t>.</w:t>
      </w:r>
    </w:p>
    <w:p w:rsidR="00000000" w:rsidRPr="00735BB9" w:rsidRDefault="00735BB9" w:rsidP="00EE14E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 xml:space="preserve">Районный </w:t>
      </w:r>
      <w:proofErr w:type="spellStart"/>
      <w:r w:rsidRPr="00735BB9">
        <w:rPr>
          <w:rFonts w:ascii="Times New Roman" w:hAnsi="Times New Roman" w:cs="Times New Roman"/>
          <w:bCs/>
          <w:sz w:val="24"/>
          <w:szCs w:val="24"/>
        </w:rPr>
        <w:t>онлайн-фестиваль</w:t>
      </w:r>
      <w:proofErr w:type="spellEnd"/>
      <w:r w:rsidRPr="00735BB9">
        <w:rPr>
          <w:rFonts w:ascii="Times New Roman" w:hAnsi="Times New Roman" w:cs="Times New Roman"/>
          <w:bCs/>
          <w:sz w:val="24"/>
          <w:szCs w:val="24"/>
        </w:rPr>
        <w:t xml:space="preserve"> видеороликов среди школьн</w:t>
      </w:r>
      <w:r w:rsidRPr="00735BB9">
        <w:rPr>
          <w:rFonts w:ascii="Times New Roman" w:hAnsi="Times New Roman" w:cs="Times New Roman"/>
          <w:bCs/>
          <w:sz w:val="24"/>
          <w:szCs w:val="24"/>
        </w:rPr>
        <w:t xml:space="preserve">ых команд </w:t>
      </w:r>
      <w:proofErr w:type="spellStart"/>
      <w:r w:rsidRPr="00735BB9">
        <w:rPr>
          <w:rFonts w:ascii="Times New Roman" w:hAnsi="Times New Roman" w:cs="Times New Roman"/>
          <w:bCs/>
          <w:sz w:val="24"/>
          <w:szCs w:val="24"/>
        </w:rPr>
        <w:t>Джидинского</w:t>
      </w:r>
      <w:proofErr w:type="spellEnd"/>
      <w:r w:rsidRPr="00735BB9">
        <w:rPr>
          <w:rFonts w:ascii="Times New Roman" w:hAnsi="Times New Roman" w:cs="Times New Roman"/>
          <w:bCs/>
          <w:sz w:val="24"/>
          <w:szCs w:val="24"/>
        </w:rPr>
        <w:t xml:space="preserve"> района – март 2021 г – 1 место</w:t>
      </w:r>
      <w:r w:rsidR="00EE14E5" w:rsidRPr="00735BB9">
        <w:rPr>
          <w:rFonts w:ascii="Times New Roman" w:hAnsi="Times New Roman" w:cs="Times New Roman"/>
          <w:bCs/>
          <w:sz w:val="24"/>
          <w:szCs w:val="24"/>
        </w:rPr>
        <w:t>.</w:t>
      </w:r>
    </w:p>
    <w:p w:rsidR="00000000" w:rsidRPr="00735BB9" w:rsidRDefault="00735BB9" w:rsidP="00EE14E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>Школьный турнир по настольному теннису – март 2021 г</w:t>
      </w:r>
      <w:r w:rsidR="00EE14E5" w:rsidRPr="00735BB9">
        <w:rPr>
          <w:rFonts w:ascii="Times New Roman" w:hAnsi="Times New Roman" w:cs="Times New Roman"/>
          <w:bCs/>
          <w:sz w:val="24"/>
          <w:szCs w:val="24"/>
        </w:rPr>
        <w:t>.</w:t>
      </w:r>
    </w:p>
    <w:p w:rsidR="00000000" w:rsidRPr="00735BB9" w:rsidRDefault="00735BB9" w:rsidP="00EE14E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>Акция «Победа деда – наша победа» - май 2021 г</w:t>
      </w:r>
      <w:r w:rsidR="00EE14E5" w:rsidRPr="00735BB9">
        <w:rPr>
          <w:rFonts w:ascii="Times New Roman" w:hAnsi="Times New Roman" w:cs="Times New Roman"/>
          <w:bCs/>
          <w:sz w:val="24"/>
          <w:szCs w:val="24"/>
        </w:rPr>
        <w:t>.</w:t>
      </w:r>
    </w:p>
    <w:p w:rsidR="00000000" w:rsidRPr="00735BB9" w:rsidRDefault="00735BB9" w:rsidP="00EE14E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>Республиканский турнир по настольному теннису – май 2021 г</w:t>
      </w:r>
      <w:r w:rsidR="00EE14E5" w:rsidRPr="00735BB9">
        <w:rPr>
          <w:rFonts w:ascii="Times New Roman" w:hAnsi="Times New Roman" w:cs="Times New Roman"/>
          <w:bCs/>
          <w:sz w:val="24"/>
          <w:szCs w:val="24"/>
        </w:rPr>
        <w:t>.</w:t>
      </w:r>
    </w:p>
    <w:p w:rsidR="00812655" w:rsidRPr="00735BB9" w:rsidRDefault="00812655" w:rsidP="00EE14E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>Проект «Школьный музей», 10 класс – реставрация и оформление в рамках реализации курса «</w:t>
      </w:r>
      <w:proofErr w:type="gramStart"/>
      <w:r w:rsidRPr="00735BB9">
        <w:rPr>
          <w:rFonts w:ascii="Times New Roman" w:hAnsi="Times New Roman" w:cs="Times New Roman"/>
          <w:bCs/>
          <w:sz w:val="24"/>
          <w:szCs w:val="24"/>
        </w:rPr>
        <w:t>Индивидуальный проект</w:t>
      </w:r>
      <w:proofErr w:type="gramEnd"/>
      <w:r w:rsidRPr="00735BB9">
        <w:rPr>
          <w:rFonts w:ascii="Times New Roman" w:hAnsi="Times New Roman" w:cs="Times New Roman"/>
          <w:bCs/>
          <w:sz w:val="24"/>
          <w:szCs w:val="24"/>
        </w:rPr>
        <w:t>»</w:t>
      </w:r>
    </w:p>
    <w:p w:rsidR="00000000" w:rsidRPr="00735BB9" w:rsidRDefault="00735BB9" w:rsidP="00EE14E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>Экскурсия в музей К.К. Рокоссовского в с</w:t>
      </w:r>
      <w:r w:rsidR="00812655" w:rsidRPr="00735BB9">
        <w:rPr>
          <w:rFonts w:ascii="Times New Roman" w:hAnsi="Times New Roman" w:cs="Times New Roman"/>
          <w:bCs/>
          <w:sz w:val="24"/>
          <w:szCs w:val="24"/>
        </w:rPr>
        <w:t xml:space="preserve">ело </w:t>
      </w:r>
      <w:proofErr w:type="spellStart"/>
      <w:r w:rsidR="00812655" w:rsidRPr="00735BB9">
        <w:rPr>
          <w:rFonts w:ascii="Times New Roman" w:hAnsi="Times New Roman" w:cs="Times New Roman"/>
          <w:bCs/>
          <w:sz w:val="24"/>
          <w:szCs w:val="24"/>
        </w:rPr>
        <w:t>Желтура</w:t>
      </w:r>
      <w:proofErr w:type="spellEnd"/>
      <w:r w:rsidR="00EE14E5" w:rsidRPr="00735BB9">
        <w:rPr>
          <w:rFonts w:ascii="Times New Roman" w:hAnsi="Times New Roman" w:cs="Times New Roman"/>
          <w:bCs/>
          <w:sz w:val="24"/>
          <w:szCs w:val="24"/>
        </w:rPr>
        <w:t>.</w:t>
      </w:r>
    </w:p>
    <w:p w:rsidR="00000000" w:rsidRPr="00735BB9" w:rsidRDefault="00735BB9" w:rsidP="00EE14E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lastRenderedPageBreak/>
        <w:t>Турниры по вольной борьбе</w:t>
      </w:r>
      <w:r w:rsidR="00EE14E5" w:rsidRPr="00735BB9">
        <w:rPr>
          <w:rFonts w:ascii="Times New Roman" w:hAnsi="Times New Roman" w:cs="Times New Roman"/>
          <w:bCs/>
          <w:sz w:val="24"/>
          <w:szCs w:val="24"/>
        </w:rPr>
        <w:t>.</w:t>
      </w:r>
    </w:p>
    <w:p w:rsidR="00000000" w:rsidRPr="00735BB9" w:rsidRDefault="00735BB9" w:rsidP="00EE14E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BB9">
        <w:rPr>
          <w:rFonts w:ascii="Times New Roman" w:hAnsi="Times New Roman" w:cs="Times New Roman"/>
          <w:bCs/>
          <w:sz w:val="24"/>
          <w:szCs w:val="24"/>
        </w:rPr>
        <w:t>Республи</w:t>
      </w:r>
      <w:r w:rsidR="00EE14E5" w:rsidRPr="00735BB9">
        <w:rPr>
          <w:rFonts w:ascii="Times New Roman" w:hAnsi="Times New Roman" w:cs="Times New Roman"/>
          <w:bCs/>
          <w:sz w:val="24"/>
          <w:szCs w:val="24"/>
        </w:rPr>
        <w:t xml:space="preserve">канский конкурс Кима </w:t>
      </w:r>
      <w:proofErr w:type="spellStart"/>
      <w:r w:rsidR="00EE14E5" w:rsidRPr="00735BB9">
        <w:rPr>
          <w:rFonts w:ascii="Times New Roman" w:hAnsi="Times New Roman" w:cs="Times New Roman"/>
          <w:bCs/>
          <w:sz w:val="24"/>
          <w:szCs w:val="24"/>
        </w:rPr>
        <w:t>Цыденова</w:t>
      </w:r>
      <w:proofErr w:type="spellEnd"/>
      <w:r w:rsidR="00EE14E5" w:rsidRPr="00735BB9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EE14E5" w:rsidRPr="00735BB9">
        <w:rPr>
          <w:rFonts w:ascii="Times New Roman" w:hAnsi="Times New Roman" w:cs="Times New Roman"/>
          <w:bCs/>
          <w:sz w:val="24"/>
          <w:szCs w:val="24"/>
        </w:rPr>
        <w:t>Н</w:t>
      </w:r>
      <w:r w:rsidRPr="00735BB9">
        <w:rPr>
          <w:rFonts w:ascii="Times New Roman" w:hAnsi="Times New Roman" w:cs="Times New Roman"/>
          <w:bCs/>
          <w:sz w:val="24"/>
          <w:szCs w:val="24"/>
        </w:rPr>
        <w:t>ухэдэйм</w:t>
      </w:r>
      <w:proofErr w:type="spellEnd"/>
      <w:r w:rsidRPr="00735B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5BB9">
        <w:rPr>
          <w:rFonts w:ascii="Times New Roman" w:hAnsi="Times New Roman" w:cs="Times New Roman"/>
          <w:bCs/>
          <w:sz w:val="24"/>
          <w:szCs w:val="24"/>
        </w:rPr>
        <w:t>духэригтэ</w:t>
      </w:r>
      <w:proofErr w:type="spellEnd"/>
      <w:r w:rsidRPr="00735BB9">
        <w:rPr>
          <w:rFonts w:ascii="Times New Roman" w:hAnsi="Times New Roman" w:cs="Times New Roman"/>
          <w:bCs/>
          <w:sz w:val="24"/>
          <w:szCs w:val="24"/>
        </w:rPr>
        <w:t>» – октябрь 2021</w:t>
      </w:r>
      <w:r w:rsidR="00EE14E5" w:rsidRPr="00735BB9">
        <w:rPr>
          <w:rFonts w:ascii="Times New Roman" w:hAnsi="Times New Roman" w:cs="Times New Roman"/>
          <w:bCs/>
          <w:sz w:val="24"/>
          <w:szCs w:val="24"/>
        </w:rPr>
        <w:t>.</w:t>
      </w:r>
    </w:p>
    <w:p w:rsidR="00EE14E5" w:rsidRPr="00735BB9" w:rsidRDefault="00EE14E5" w:rsidP="00EE14E5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735BB9">
        <w:rPr>
          <w:rFonts w:eastAsiaTheme="minorEastAsia"/>
          <w:bCs/>
          <w:sz w:val="24"/>
          <w:szCs w:val="24"/>
        </w:rPr>
        <w:t>Республиканский конкурс по бурятскому языку «</w:t>
      </w:r>
      <w:proofErr w:type="spellStart"/>
      <w:r w:rsidRPr="00735BB9">
        <w:rPr>
          <w:rFonts w:eastAsiaTheme="minorEastAsia"/>
          <w:bCs/>
          <w:sz w:val="24"/>
          <w:szCs w:val="24"/>
        </w:rPr>
        <w:t>Абын</w:t>
      </w:r>
      <w:proofErr w:type="spellEnd"/>
      <w:r w:rsidRPr="00735BB9">
        <w:rPr>
          <w:rFonts w:eastAsiaTheme="minorEastAsia"/>
          <w:bCs/>
          <w:sz w:val="24"/>
          <w:szCs w:val="24"/>
        </w:rPr>
        <w:t xml:space="preserve"> </w:t>
      </w:r>
      <w:proofErr w:type="spellStart"/>
      <w:r w:rsidRPr="00735BB9">
        <w:rPr>
          <w:rFonts w:eastAsiaTheme="minorEastAsia"/>
          <w:bCs/>
          <w:sz w:val="24"/>
          <w:szCs w:val="24"/>
        </w:rPr>
        <w:t>табан</w:t>
      </w:r>
      <w:proofErr w:type="spellEnd"/>
      <w:r w:rsidRPr="00735BB9">
        <w:rPr>
          <w:rFonts w:eastAsiaTheme="minorEastAsia"/>
          <w:bCs/>
          <w:sz w:val="24"/>
          <w:szCs w:val="24"/>
        </w:rPr>
        <w:t xml:space="preserve"> </w:t>
      </w:r>
      <w:proofErr w:type="spellStart"/>
      <w:r w:rsidRPr="00735BB9">
        <w:rPr>
          <w:rFonts w:eastAsiaTheme="minorEastAsia"/>
          <w:bCs/>
          <w:sz w:val="24"/>
          <w:szCs w:val="24"/>
        </w:rPr>
        <w:t>эрдэм</w:t>
      </w:r>
      <w:proofErr w:type="spellEnd"/>
      <w:r w:rsidRPr="00735BB9">
        <w:rPr>
          <w:rFonts w:eastAsiaTheme="minorEastAsia"/>
          <w:bCs/>
          <w:sz w:val="24"/>
          <w:szCs w:val="24"/>
        </w:rPr>
        <w:t>» – октябрь.</w:t>
      </w:r>
    </w:p>
    <w:sectPr w:rsidR="00EE14E5" w:rsidRPr="00735BB9" w:rsidSect="0048124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85A"/>
    <w:multiLevelType w:val="hybridMultilevel"/>
    <w:tmpl w:val="0FF21748"/>
    <w:lvl w:ilvl="0" w:tplc="922C4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4E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503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CA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20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27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43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C3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05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FE6C0E"/>
    <w:multiLevelType w:val="hybridMultilevel"/>
    <w:tmpl w:val="5ACA5022"/>
    <w:lvl w:ilvl="0" w:tplc="7D2C6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E9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6E5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C4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2D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83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E0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01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62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D34124"/>
    <w:multiLevelType w:val="hybridMultilevel"/>
    <w:tmpl w:val="7BD41770"/>
    <w:lvl w:ilvl="0" w:tplc="576C5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A5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48D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A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04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03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9C0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A9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24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5E007DC"/>
    <w:multiLevelType w:val="hybridMultilevel"/>
    <w:tmpl w:val="564E6E0C"/>
    <w:lvl w:ilvl="0" w:tplc="37A87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6A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8C3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C3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B4D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88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87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2A5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83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2306C58"/>
    <w:multiLevelType w:val="hybridMultilevel"/>
    <w:tmpl w:val="7FBA6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A3FB1"/>
    <w:multiLevelType w:val="hybridMultilevel"/>
    <w:tmpl w:val="2BF228C6"/>
    <w:lvl w:ilvl="0" w:tplc="2E9C8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6E1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21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68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C8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84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8C1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27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EE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A6225D5"/>
    <w:multiLevelType w:val="hybridMultilevel"/>
    <w:tmpl w:val="42D0B7D4"/>
    <w:lvl w:ilvl="0" w:tplc="B8C4E3F6">
      <w:start w:val="1"/>
      <w:numFmt w:val="decimal"/>
      <w:lvlText w:val="%1."/>
      <w:lvlJc w:val="left"/>
      <w:pPr>
        <w:ind w:left="10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F0C5580">
      <w:numFmt w:val="bullet"/>
      <w:lvlText w:val="•"/>
      <w:lvlJc w:val="left"/>
      <w:pPr>
        <w:ind w:left="415" w:hanging="167"/>
      </w:pPr>
      <w:rPr>
        <w:rFonts w:hint="default"/>
        <w:lang w:val="ru-RU" w:eastAsia="en-US" w:bidi="ar-SA"/>
      </w:rPr>
    </w:lvl>
    <w:lvl w:ilvl="2" w:tplc="70B69194">
      <w:numFmt w:val="bullet"/>
      <w:lvlText w:val="•"/>
      <w:lvlJc w:val="left"/>
      <w:pPr>
        <w:ind w:left="730" w:hanging="167"/>
      </w:pPr>
      <w:rPr>
        <w:rFonts w:hint="default"/>
        <w:lang w:val="ru-RU" w:eastAsia="en-US" w:bidi="ar-SA"/>
      </w:rPr>
    </w:lvl>
    <w:lvl w:ilvl="3" w:tplc="73DE8A70">
      <w:numFmt w:val="bullet"/>
      <w:lvlText w:val="•"/>
      <w:lvlJc w:val="left"/>
      <w:pPr>
        <w:ind w:left="1045" w:hanging="167"/>
      </w:pPr>
      <w:rPr>
        <w:rFonts w:hint="default"/>
        <w:lang w:val="ru-RU" w:eastAsia="en-US" w:bidi="ar-SA"/>
      </w:rPr>
    </w:lvl>
    <w:lvl w:ilvl="4" w:tplc="66FC410E">
      <w:numFmt w:val="bullet"/>
      <w:lvlText w:val="•"/>
      <w:lvlJc w:val="left"/>
      <w:pPr>
        <w:ind w:left="1360" w:hanging="167"/>
      </w:pPr>
      <w:rPr>
        <w:rFonts w:hint="default"/>
        <w:lang w:val="ru-RU" w:eastAsia="en-US" w:bidi="ar-SA"/>
      </w:rPr>
    </w:lvl>
    <w:lvl w:ilvl="5" w:tplc="25FEF692">
      <w:numFmt w:val="bullet"/>
      <w:lvlText w:val="•"/>
      <w:lvlJc w:val="left"/>
      <w:pPr>
        <w:ind w:left="1676" w:hanging="167"/>
      </w:pPr>
      <w:rPr>
        <w:rFonts w:hint="default"/>
        <w:lang w:val="ru-RU" w:eastAsia="en-US" w:bidi="ar-SA"/>
      </w:rPr>
    </w:lvl>
    <w:lvl w:ilvl="6" w:tplc="FF5C2CCC">
      <w:numFmt w:val="bullet"/>
      <w:lvlText w:val="•"/>
      <w:lvlJc w:val="left"/>
      <w:pPr>
        <w:ind w:left="1991" w:hanging="167"/>
      </w:pPr>
      <w:rPr>
        <w:rFonts w:hint="default"/>
        <w:lang w:val="ru-RU" w:eastAsia="en-US" w:bidi="ar-SA"/>
      </w:rPr>
    </w:lvl>
    <w:lvl w:ilvl="7" w:tplc="D30C13F6">
      <w:numFmt w:val="bullet"/>
      <w:lvlText w:val="•"/>
      <w:lvlJc w:val="left"/>
      <w:pPr>
        <w:ind w:left="2306" w:hanging="167"/>
      </w:pPr>
      <w:rPr>
        <w:rFonts w:hint="default"/>
        <w:lang w:val="ru-RU" w:eastAsia="en-US" w:bidi="ar-SA"/>
      </w:rPr>
    </w:lvl>
    <w:lvl w:ilvl="8" w:tplc="24D09D54">
      <w:numFmt w:val="bullet"/>
      <w:lvlText w:val="•"/>
      <w:lvlJc w:val="left"/>
      <w:pPr>
        <w:ind w:left="2621" w:hanging="167"/>
      </w:pPr>
      <w:rPr>
        <w:rFonts w:hint="default"/>
        <w:lang w:val="ru-RU" w:eastAsia="en-US" w:bidi="ar-SA"/>
      </w:rPr>
    </w:lvl>
  </w:abstractNum>
  <w:abstractNum w:abstractNumId="7">
    <w:nsid w:val="628C5216"/>
    <w:multiLevelType w:val="hybridMultilevel"/>
    <w:tmpl w:val="B618425C"/>
    <w:lvl w:ilvl="0" w:tplc="11601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62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EA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088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2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EE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2D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32F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25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4FE391D"/>
    <w:multiLevelType w:val="hybridMultilevel"/>
    <w:tmpl w:val="BEDEE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B235A"/>
    <w:multiLevelType w:val="hybridMultilevel"/>
    <w:tmpl w:val="C2C808B8"/>
    <w:lvl w:ilvl="0" w:tplc="C64E3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44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69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FC8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582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46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6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728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1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8AC"/>
    <w:rsid w:val="002D0603"/>
    <w:rsid w:val="0048124E"/>
    <w:rsid w:val="00735BB9"/>
    <w:rsid w:val="00812655"/>
    <w:rsid w:val="00850F1C"/>
    <w:rsid w:val="00C958AC"/>
    <w:rsid w:val="00EE14E5"/>
    <w:rsid w:val="00F5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958AC"/>
    <w:pPr>
      <w:widowControl w:val="0"/>
      <w:autoSpaceDE w:val="0"/>
      <w:autoSpaceDN w:val="0"/>
      <w:spacing w:after="0" w:line="240" w:lineRule="auto"/>
      <w:ind w:left="1682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958AC"/>
    <w:pPr>
      <w:widowControl w:val="0"/>
      <w:autoSpaceDE w:val="0"/>
      <w:autoSpaceDN w:val="0"/>
      <w:spacing w:after="0" w:line="240" w:lineRule="auto"/>
      <w:ind w:left="97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Абзац списка Знак"/>
    <w:link w:val="a3"/>
    <w:uiPriority w:val="34"/>
    <w:rsid w:val="00C958AC"/>
    <w:rPr>
      <w:rFonts w:ascii="Times New Roman" w:eastAsia="Times New Roman" w:hAnsi="Times New Roman" w:cs="Times New Roman"/>
      <w:lang w:eastAsia="en-US"/>
    </w:rPr>
  </w:style>
  <w:style w:type="table" w:styleId="a5">
    <w:name w:val="Table Grid"/>
    <w:basedOn w:val="a1"/>
    <w:uiPriority w:val="39"/>
    <w:rsid w:val="00C958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4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2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1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1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2021-10-20T13:10:00Z</dcterms:created>
  <dcterms:modified xsi:type="dcterms:W3CDTF">2021-10-20T14:32:00Z</dcterms:modified>
</cp:coreProperties>
</file>